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61DD" w14:textId="5141FB88" w:rsidR="00DF17E9" w:rsidRPr="005C2752" w:rsidRDefault="005C2752" w:rsidP="005C2752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ကျွန်ုပ်တို့သည်မည်သူကိုကိုးကွယ်သနည်း</w:t>
      </w:r>
      <w:r w:rsidR="00281E2A" w:rsidRPr="005C2752">
        <w:rPr>
          <w:b/>
          <w:bCs/>
          <w:sz w:val="26"/>
          <w:szCs w:val="26"/>
          <w:lang w:val="en-US"/>
        </w:rPr>
        <w:t>?</w:t>
      </w:r>
    </w:p>
    <w:p w14:paraId="6AA89E99" w14:textId="77777777" w:rsidR="005C2752" w:rsidRPr="005C2752" w:rsidRDefault="005C2752" w:rsidP="005C2752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ဒုက္ခတွင်း၌အဖော်</w:t>
      </w:r>
    </w:p>
    <w:p w14:paraId="3262E0E7" w14:textId="77777777" w:rsidR="005C2752" w:rsidRPr="005C2752" w:rsidRDefault="005C2752" w:rsidP="005C2752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sz w:val="26"/>
          <w:szCs w:val="26"/>
          <w:lang w:val="en-US" w:bidi="my-MM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ယောဟန်သည်ရောမဧကရာဇ်</w:t>
      </w:r>
      <w:r w:rsidRPr="005C2752">
        <w:rPr>
          <w:b/>
          <w:bCs/>
          <w:sz w:val="26"/>
          <w:szCs w:val="26"/>
          <w:lang w:val="en-US"/>
        </w:rPr>
        <w:t>Domitian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ကိုကိုးကွယ်ရန်ငြင်းဆိုခဲ့သည်။ထို့ကြောင့်သူ့ကိုဂရိကျွန်းငယ်လေး</w:t>
      </w:r>
      <w:r w:rsidRPr="005C2752">
        <w:rPr>
          <w:b/>
          <w:bCs/>
          <w:sz w:val="26"/>
          <w:szCs w:val="26"/>
          <w:lang w:val="en-US"/>
        </w:rPr>
        <w:t>Patmos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သို့ပြည်နှင်ဒဏ်ပေးခဲ့သည်။</w:t>
      </w:r>
      <w:r w:rsidRPr="005C2752">
        <w:rPr>
          <w:rFonts w:ascii="Myanmar Text" w:hAnsi="Myanmar Text" w:cs="Myanmar Text"/>
          <w:b/>
          <w:bCs/>
          <w:sz w:val="26"/>
          <w:szCs w:val="26"/>
          <w:cs/>
          <w:lang w:bidi="my-MM"/>
        </w:rPr>
        <w:t>ယောဟန်သည်ထိုနေရာတွင်အခြားသောရာဇ၀တ်ကောင်များကဲ့သို့ဆက်ဆံခံရသော်လည်းသူ့အားကိုးကွယ်ထိုက်သောတစ်ပါးတည်းသောသခင်ယေရှုထံ လာရောက်လည်ပတ်ခြင်းခံရသည် (ဗျာ၊ ၁း၁၇-၁၈)။</w:t>
      </w:r>
    </w:p>
    <w:p w14:paraId="24754BBD" w14:textId="77777777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မျှော်လင့်ချက်၊သတိပေးချက်နှင့်အားပေးမှု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ူပါရုံများကိုသူရရှိခဲ့သည်။ဤရူပါရုံများသည်နောင်လာမည့်စုံစမ်းခြင်းကာလမည်သို့ဖြစ်မည်ကိုရှင်းပြသည်</w:t>
      </w:r>
      <w:r w:rsidRPr="005C2752">
        <w:rPr>
          <w:b/>
          <w:bCs/>
          <w:sz w:val="26"/>
          <w:szCs w:val="26"/>
          <w:cs/>
          <w:lang w:val="en-US" w:bidi="my-MM"/>
        </w:rPr>
        <w:t>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ဗျာ၊၃း၁၀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074596C4" w14:textId="4D7F3732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ဖန်ဆင်းရှင်အားကိုးကွယ်ခြင်းသည်ဒုက္ခကြုံချိန်တစ်လျှောက်ကျွန်ုပ်တို့အားခွန်အားပေးမည့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စစ်မှန်သောဝတ်ပြုရေးဖြစ်သည်။</w:t>
      </w:r>
    </w:p>
    <w:p w14:paraId="5766E41A" w14:textId="77777777" w:rsidR="005C2752" w:rsidRPr="005C2752" w:rsidRDefault="005C2752" w:rsidP="005C2752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ဖန်ဆင်းရှင်</w:t>
      </w:r>
    </w:p>
    <w:p w14:paraId="165BA411" w14:textId="3968D9C9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နေတွင်ကျွန်ုပ်တို့ကဲ့သို့ဂြိုဟ်ပေါင်းတစ်သန်းကျော်ရှိနိုင်သည်။သို့သော်၎င်းသည်ကျွန်ုပ်တို့၏ဂလက်ဆီရှိနေပေါင်းဘီလီယံတစ်ရာ</w:t>
      </w:r>
      <w:r w:rsidRPr="005C2752">
        <w:rPr>
          <w:b/>
          <w:bCs/>
          <w:sz w:val="26"/>
          <w:szCs w:val="26"/>
          <w:cs/>
          <w:lang w:val="en-US" w:bidi="my-MM"/>
        </w:rPr>
        <w:t>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ကြယ်များ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ဲမှတစ်ခုသာဖြစ်သည်။ဤအရာသည်ကမ္ဘာမှကျွန်ုပ်တို့မြင်နိုင်သောဂလက်ဆီနှစ်ထရီလီယံအနက်မှတစ်ခုဖြစ်သည်။၎င်းတို့အားလုံးသည်ဘုရားသခင်၏ဖန်ဆင်းခံများဖြစ်သည်။</w:t>
      </w:r>
    </w:p>
    <w:p w14:paraId="0DD7BB30" w14:textId="77777777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ဒိတ်ကျမ်းကကျွန်ုပ်တို့အားဖန်ဆင်းရှင်အားကွယ်ရန်၊အံ့သြဖွယ်နှင့်အကန့်အသတ်မဲ့ဖြစ်ခြင်းကိုကိုးကွယ်ရန်ကျွန်ုပ်တို့ကိုအားပေးသည်။သူ၏အုပ်စိုးမှု၊သူ၏ဉာဏ်ပညာနှင့်သူ၏မူလအစကိုအသေးဆုံးအရာများတွင်ပင်ကျွန်ုပ်တို့မြင်နိုင်ပါသည်။</w:t>
      </w:r>
    </w:p>
    <w:p w14:paraId="4E338823" w14:textId="181F8FAE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သမ္မာကျမ်းစာ၏ပထမအခန်းငယ်ကတည်းကဘုရားသခင်သည်တစ်ပါးတည်းသောဖန်ဆင်းရှင်အဖြစ်တင်ပြခြင်းဖြစ်</w:t>
      </w:r>
      <w:r w:rsidRPr="005C2752">
        <w:rPr>
          <w:b/>
          <w:bCs/>
          <w:sz w:val="26"/>
          <w:szCs w:val="26"/>
          <w:lang w:val="en-US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5C2752">
        <w:rPr>
          <w:b/>
          <w:bCs/>
          <w:sz w:val="26"/>
          <w:szCs w:val="26"/>
          <w:lang w:val="en-US"/>
        </w:rPr>
        <w:t xml:space="preserve">Gn. 1:1; Is. </w:t>
      </w:r>
      <w:proofErr w:type="gramStart"/>
      <w:r w:rsidRPr="005C2752">
        <w:rPr>
          <w:b/>
          <w:bCs/>
          <w:sz w:val="26"/>
          <w:szCs w:val="26"/>
          <w:lang w:val="en-US"/>
        </w:rPr>
        <w:t>44:24)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proofErr w:type="gramEnd"/>
    </w:p>
    <w:p w14:paraId="22D22D86" w14:textId="77777777" w:rsidR="005C2752" w:rsidRPr="005C2752" w:rsidRDefault="005C2752" w:rsidP="005C2752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ငါတို့ကိုစောင့်ရှောက်တော်မူသောအရှင်</w:t>
      </w:r>
    </w:p>
    <w:p w14:paraId="22BE6FAB" w14:textId="3A4A476C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ဖန်ဆင်းရှင်သည်အဝေးမှဘုရားသခင်မဟုတ်ပါ။ကိုယ်တော်သည်ကျွန်ုပ်တို့တစ်ဦးစီ၏အနီးတွင်ရှိတော်မူသည်</w:t>
      </w:r>
      <w:r w:rsidRPr="005C2752">
        <w:rPr>
          <w:b/>
          <w:bCs/>
          <w:sz w:val="26"/>
          <w:szCs w:val="26"/>
          <w:cs/>
          <w:lang w:val="en-US" w:bidi="my-MM"/>
        </w:rPr>
        <w:t>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တမန်တော်၁၇း၂၇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။ကိုယ်တော်သည်ကျွန်ုပ်တို့ကိုဂရုစိုက်သည်</w:t>
      </w:r>
      <w:r w:rsidRPr="005C2752">
        <w:rPr>
          <w:b/>
          <w:bCs/>
          <w:sz w:val="26"/>
          <w:szCs w:val="26"/>
          <w:cs/>
          <w:lang w:val="en-US" w:bidi="my-MM"/>
        </w:rPr>
        <w:t>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ဆာ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</w:t>
      </w:r>
      <w:r w:rsidRPr="005C2752">
        <w:rPr>
          <w:b/>
          <w:bCs/>
          <w:sz w:val="26"/>
          <w:szCs w:val="26"/>
          <w:cs/>
          <w:lang w:val="en-US" w:bidi="my-MM"/>
        </w:rPr>
        <w:t>: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</w:t>
      </w:r>
      <w:r w:rsidRPr="005C2752">
        <w:rPr>
          <w:b/>
          <w:bCs/>
          <w:sz w:val="26"/>
          <w:szCs w:val="26"/>
          <w:lang w:val="en-US" w:bidi="my-MM"/>
        </w:rPr>
        <w:t xml:space="preserve">;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ကော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</w:t>
      </w:r>
      <w:r w:rsidRPr="005C2752">
        <w:rPr>
          <w:b/>
          <w:bCs/>
          <w:sz w:val="26"/>
          <w:szCs w:val="26"/>
          <w:cs/>
          <w:lang w:val="en-US" w:bidi="my-MM"/>
        </w:rPr>
        <w:t>: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၁၇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လူတိုင်းကို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ဂရုစိုက်သည်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၁ပေ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</w:t>
      </w:r>
      <w:r w:rsidRPr="005C2752">
        <w:rPr>
          <w:b/>
          <w:bCs/>
          <w:sz w:val="26"/>
          <w:szCs w:val="26"/>
          <w:cs/>
          <w:lang w:val="en-US" w:bidi="my-MM"/>
        </w:rPr>
        <w:t>: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၇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r w:rsidRPr="005C275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</w:p>
    <w:p w14:paraId="7ECEB847" w14:textId="3C266D2C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မြင့်မြတ်၍မြင့်မြတ်သောအရှင်</w:t>
      </w:r>
      <w:r w:rsidRPr="005C275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”“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မြင့်မြတ်သောအရပ်၌</w:t>
      </w:r>
      <w:r w:rsidRPr="005C275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နေထိုင်တော်မူသောဘုရားသခင်သည်</w:t>
      </w:r>
      <w:r w:rsidRPr="005C275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ကြေကွဲခြင်းနှင့်နှိမ့်ချသောစိတ်ရှိသူများ</w:t>
      </w:r>
      <w:r w:rsidRPr="005C275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၏အနားတွင်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ရှိတော်မူသည်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ဟေရှာယ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၅၇</w:t>
      </w:r>
      <w:r w:rsidRPr="005C2752">
        <w:rPr>
          <w:b/>
          <w:bCs/>
          <w:sz w:val="26"/>
          <w:szCs w:val="26"/>
          <w:cs/>
          <w:lang w:val="en-US" w:bidi="my-MM"/>
        </w:rPr>
        <w:t>: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၁၅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15A3887B" w14:textId="77777777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ကျွန်ုပ်တို့ကိုဖန်ဆင်းပြီးထောက်ပံ့ခြင်းအပြင်၊ကိုယ်တော်သည်ကျွန်ုပ်တို့အား</w:t>
      </w:r>
      <w:r w:rsidRPr="005C275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အသစ်သောသတ္တဝါအဖြစ်</w:t>
      </w:r>
      <w:r w:rsidRPr="005C275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ကိုလည်းဖန်ဆင်းသည်</w:t>
      </w:r>
      <w:r w:rsidRPr="005C2752">
        <w:rPr>
          <w:b/>
          <w:bCs/>
          <w:sz w:val="26"/>
          <w:szCs w:val="26"/>
          <w:cs/>
          <w:lang w:val="en-US" w:bidi="my-MM"/>
        </w:rPr>
        <w:t>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၂ကော၅</w:t>
      </w:r>
      <w:r w:rsidRPr="005C2752">
        <w:rPr>
          <w:b/>
          <w:bCs/>
          <w:sz w:val="26"/>
          <w:szCs w:val="26"/>
          <w:cs/>
          <w:lang w:val="en-US" w:bidi="my-MM"/>
        </w:rPr>
        <w:t>: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၁၇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ကိုယ်တော်သည်ကျွန်ုပ်တို့ကိုအသွင်ပြောင်းပြီးကျွန်ုပ်တို့ကိုသူ၏ပုံသဏ္ဍာန်အဖြစ်ပုံသွင်းပေးလိုသည်။သူသည်ထိုအရပ်၌နေနိုင်စေရန်ကျွန်ုပ်တို့၏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စိတ်နှလုံးကို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ဖွင့်ပြသည်ကို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မြင်လိုသည်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၃း၂၀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7543A010" w14:textId="449540DD" w:rsidR="00DF17E9" w:rsidRPr="005C2752" w:rsidRDefault="005C2752" w:rsidP="005C2752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ဖန်ဆင်းခြင်း</w:t>
      </w:r>
      <w:r w:rsidRPr="005C2752">
        <w:rPr>
          <w:b/>
          <w:bCs/>
          <w:sz w:val="26"/>
          <w:szCs w:val="26"/>
          <w:cs/>
          <w:lang w:val="en-US" w:bidi="my-MM"/>
        </w:rPr>
        <w:t>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ဆင့်ကဲဖြစ်စဉ်</w:t>
      </w:r>
      <w:r w:rsidR="00BB559F" w:rsidRPr="005C2752">
        <w:rPr>
          <w:b/>
          <w:bCs/>
          <w:sz w:val="26"/>
          <w:szCs w:val="26"/>
          <w:lang w:val="en-US"/>
        </w:rPr>
        <w:t>?</w:t>
      </w:r>
    </w:p>
    <w:p w14:paraId="3E607323" w14:textId="0472DA7A" w:rsidR="00DF17E9" w:rsidRPr="005C2752" w:rsidRDefault="005C2752" w:rsidP="005C2752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ဖန်ဆင်းခြင်း</w:t>
      </w:r>
      <w:r w:rsidRPr="005C2752">
        <w:rPr>
          <w:b/>
          <w:bCs/>
          <w:sz w:val="26"/>
          <w:szCs w:val="26"/>
          <w:cs/>
          <w:lang w:val="en-US" w:bidi="my-MM"/>
        </w:rPr>
        <w:t>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ဆင့်ကဲဖြစ်စဉ်။</w:t>
      </w:r>
      <w:r w:rsidR="00DF17E9" w:rsidRPr="005C2752">
        <w:rPr>
          <w:b/>
          <w:bCs/>
          <w:sz w:val="26"/>
          <w:szCs w:val="26"/>
          <w:lang w:val="en-US"/>
        </w:rPr>
        <w:t>.</w:t>
      </w:r>
    </w:p>
    <w:p w14:paraId="435EC8E7" w14:textId="77777777" w:rsidR="005C2752" w:rsidRPr="005C2752" w:rsidRDefault="005C2752" w:rsidP="005C2752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sz w:val="26"/>
          <w:szCs w:val="26"/>
          <w:lang w:val="en-US" w:bidi="my-MM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ဆင့်ကဲဖြစ်စဉ်တစ်ခုဖြင့်ဤကမ္ဘာသည်တည်ရှိလာသည်ဟုလူအများစုကယုံကြည်ကြသည်။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ေခြင်းတရားနှင့်အသင့်လျော်ဆုံးသူ၏ရှင်သန်မှုကိုအခြေခံသည့်လုပ်ငန်းစဉ်တစ်ခု။ဘုရားသခင်သည်ထိုသို့သောလုပ်ငန်းစဉ်၏အစိတ်အပိုင်းမဖြစ်နိုင်ပါ၊အဘယ်ကြောင့်ဆိုသည်ကိုကြည့်ကြပါစို့။</w:t>
      </w:r>
      <w:r w:rsidRPr="005C2752">
        <w:rPr>
          <w:rFonts w:ascii="Myanmar Text" w:hAnsi="Myanmar Text" w:cs="Myanmar Text"/>
          <w:b/>
          <w:bCs/>
          <w:sz w:val="26"/>
          <w:szCs w:val="26"/>
          <w:cs/>
          <w:lang w:bidi="my-MM"/>
        </w:rPr>
        <w:t>သေခြင်းတရားသည်ဘဝသစ်ကိုဆောင်ကျဉ်းရန်လိုအပ်ပါကအာဒံနှင့်ဧဝ၏အပြစ်မတိုင်မီယင်းသည်ကာလကြာရှည်စွာရှိနေသင့်သည်။ (ရော ၅း၁၂)။</w:t>
      </w:r>
    </w:p>
    <w:p w14:paraId="7FE880B6" w14:textId="097F5472" w:rsidR="00516A97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ုအခြေအနေမျိုးတွင်၊ဘုရားသခင်သည်ဆင့်ကဲဖြစ်စဉ်အားဖြင့်စကြဝဠာကိုဖန်တီးရန်သေခြင်းကိုဖန်ဆင်းသူဖြစ်လျှင်အဘယ်ကြောင့်ယေရှုသေဆုံးရသနည်း</w:t>
      </w:r>
      <w:r w:rsidR="001A30B8" w:rsidRPr="005C2752">
        <w:rPr>
          <w:sz w:val="26"/>
          <w:szCs w:val="26"/>
          <w:lang w:val="en-US"/>
        </w:rPr>
        <w:t>?</w:t>
      </w:r>
    </w:p>
    <w:p w14:paraId="4D24BA14" w14:textId="77777777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ဘုရား၏ဖန်တီးမှုဖြစ်စဉ်အဖြစ်ဆင့်ကဲပြောင်းလဲခြင်းသည်သမ္မာကျမ်းစာသွန်သင်ချက်များကို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ြင်းပယ်ခြင်းဖြစ်သည်။ယင်းကယေရှု၏ပူဇော်သကာကိုအသုံးမဝင်စေပြီးမျှော်လင့်ချက်အားလုံးကိုဖယ်ရှားစေသည်။</w:t>
      </w:r>
    </w:p>
    <w:p w14:paraId="6263C682" w14:textId="3361597E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ထို့ကြောင့်ဤသတင်းစကားသည်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ယနေ့အရေးကြီးပါသည်။</w:t>
      </w:r>
      <w:r w:rsidRPr="005C2752">
        <w:rPr>
          <w:rFonts w:cs="Myanmar Text" w:hint="cs"/>
          <w:cs/>
          <w:lang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ဖန်ဆင်းရှင်ကို</w:t>
      </w:r>
      <w:r w:rsidRPr="005C2752"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ကိုးကွယ်ပါ။</w:t>
      </w:r>
    </w:p>
    <w:p w14:paraId="7255C234" w14:textId="77777777" w:rsidR="005C2752" w:rsidRPr="005C2752" w:rsidRDefault="005C2752" w:rsidP="005C2752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ဖန်ဆင်းရှင်နှင့်ရွေးနုတ်ရှင်ကိုကိုးကွယ်ပါ။</w:t>
      </w:r>
    </w:p>
    <w:p w14:paraId="1A68CA3E" w14:textId="0DEB4845" w:rsidR="005C2752" w:rsidRPr="005C2752" w:rsidRDefault="005C2752" w:rsidP="005C27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ဖန်ဆင်းရှင်ကိုရွေးနုတ်ရှင်အဖြစ်လည်း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မိတ်ဆက်ပေးသည်။ပုန်ကန်ပြီးနောက်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သူ၏သတ္တဝါများကို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မစွန့်လွှတ်ခဲ့ပေ။ဆန့်ကျင်ဘက်အနေနှင့်၊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သည်ကျွန်ုပ်တို့၏ဂြိုဟ်ငယ်ဆီသို့ဆင်းသက်လာပြီးကျွန်ုပ်တို့ကဲ့သို့လူတစ်ဦးဖြစ်လာခဲ့သည်။ငါတို့အပြစ်ကိုရွေး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နှုတ်ရန်လက်ဝါးကပ်တိုင်မှာအသေခံတော်မူသည်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ဟေရှာ၊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၅၃း၆၊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တိ</w:t>
      </w:r>
      <w:r w:rsidRPr="005C27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၂း၁၃</w:t>
      </w:r>
      <w:r w:rsidRPr="005C2752">
        <w:rPr>
          <w:b/>
          <w:bCs/>
          <w:sz w:val="26"/>
          <w:szCs w:val="26"/>
          <w:cs/>
          <w:lang w:val="en-US" w:bidi="my-MM"/>
        </w:rPr>
        <w:t>-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</w:t>
      </w:r>
      <w:r w:rsidRPr="005C2752">
        <w:rPr>
          <w:b/>
          <w:bCs/>
          <w:sz w:val="26"/>
          <w:szCs w:val="26"/>
          <w:cs/>
          <w:lang w:val="en-US" w:bidi="my-MM"/>
        </w:rPr>
        <w:t>)</w:t>
      </w:r>
      <w:r w:rsidRPr="005C27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4E7B81A6" w14:textId="1C48BC85" w:rsidR="00F90494" w:rsidRPr="00F90494" w:rsidRDefault="00F90494" w:rsidP="00F90494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90494">
        <w:rPr>
          <w:b/>
          <w:bCs/>
          <w:sz w:val="26"/>
          <w:szCs w:val="26"/>
          <w:cs/>
          <w:lang w:val="en-US" w:bidi="my-MM"/>
        </w:rPr>
        <w:t>“</w:t>
      </w:r>
      <w:r w:rsidRPr="00F9049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ကောင်းကင်နှင့်မြေကြီးကိုဖန်ဆင်းတော်မူသောအရှင်</w:t>
      </w:r>
      <w:r w:rsidRPr="00F90494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F9049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နှင့်</w:t>
      </w:r>
      <w:r w:rsidRPr="00F90494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F9049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ကိုယ်ကိုကိုယ်နှိမ့်ချ၍လက်ဝါးကပ်တိုင်၏အသေခံခြင်းတိုင်အောင်နာခံခြင်း</w:t>
      </w:r>
      <w:r w:rsidRPr="00F90494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F9049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ကိုကိုးကွယ်ရန်ကျွန်ုပ်တို့ကို</w:t>
      </w:r>
      <w:r w:rsidRPr="00F9049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9049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ခေါ်ခြင်းခံရသည်</w:t>
      </w:r>
      <w:r w:rsidRPr="00F90494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9049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ဖိ</w:t>
      </w:r>
      <w:r w:rsidRPr="00F9049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9049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F90494">
        <w:rPr>
          <w:b/>
          <w:bCs/>
          <w:sz w:val="26"/>
          <w:szCs w:val="26"/>
          <w:cs/>
          <w:lang w:val="en-US" w:bidi="my-MM"/>
        </w:rPr>
        <w:t>:</w:t>
      </w:r>
      <w:r w:rsidRPr="00F9049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</w:t>
      </w:r>
      <w:r w:rsidRPr="00F90494">
        <w:rPr>
          <w:b/>
          <w:bCs/>
          <w:sz w:val="26"/>
          <w:szCs w:val="26"/>
          <w:cs/>
          <w:lang w:val="en-US" w:bidi="my-MM"/>
        </w:rPr>
        <w:t>)</w:t>
      </w:r>
      <w:r w:rsidRPr="00F9049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0A8ADE9D" w14:textId="75B8D2CA" w:rsidR="007A57B0" w:rsidRPr="003131B4" w:rsidRDefault="007A57B0" w:rsidP="00F90494">
      <w:pPr>
        <w:pStyle w:val="ListParagraph"/>
        <w:ind w:left="1080"/>
        <w:rPr>
          <w:sz w:val="26"/>
          <w:szCs w:val="26"/>
          <w:lang w:val="en-US"/>
        </w:rPr>
      </w:pPr>
    </w:p>
    <w:sectPr w:rsidR="007A57B0" w:rsidRPr="003131B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96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08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E9"/>
    <w:rsid w:val="0002012A"/>
    <w:rsid w:val="00064300"/>
    <w:rsid w:val="001A30B8"/>
    <w:rsid w:val="001D7BF4"/>
    <w:rsid w:val="001E4AA8"/>
    <w:rsid w:val="00251F7A"/>
    <w:rsid w:val="00281E2A"/>
    <w:rsid w:val="00294A8A"/>
    <w:rsid w:val="002C7083"/>
    <w:rsid w:val="003036B8"/>
    <w:rsid w:val="003131B4"/>
    <w:rsid w:val="00334C17"/>
    <w:rsid w:val="00334D96"/>
    <w:rsid w:val="00395C43"/>
    <w:rsid w:val="004157A4"/>
    <w:rsid w:val="004D5CB2"/>
    <w:rsid w:val="00516A97"/>
    <w:rsid w:val="00596F49"/>
    <w:rsid w:val="005A2DDA"/>
    <w:rsid w:val="005C2752"/>
    <w:rsid w:val="0064475E"/>
    <w:rsid w:val="00647A7A"/>
    <w:rsid w:val="0071118C"/>
    <w:rsid w:val="00765984"/>
    <w:rsid w:val="00770F0C"/>
    <w:rsid w:val="007A57B0"/>
    <w:rsid w:val="00892AA8"/>
    <w:rsid w:val="00934388"/>
    <w:rsid w:val="009F19A8"/>
    <w:rsid w:val="00A7356D"/>
    <w:rsid w:val="00AF19EF"/>
    <w:rsid w:val="00BA3EAE"/>
    <w:rsid w:val="00BB559F"/>
    <w:rsid w:val="00BC1140"/>
    <w:rsid w:val="00CA1C62"/>
    <w:rsid w:val="00CA3039"/>
    <w:rsid w:val="00D724F9"/>
    <w:rsid w:val="00DE22B1"/>
    <w:rsid w:val="00DF17E9"/>
    <w:rsid w:val="00E24100"/>
    <w:rsid w:val="00E376F4"/>
    <w:rsid w:val="00E629BD"/>
    <w:rsid w:val="00EA3B2E"/>
    <w:rsid w:val="00F20A82"/>
    <w:rsid w:val="00F4796A"/>
    <w:rsid w:val="00F90494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8E24"/>
  <w15:chartTrackingRefBased/>
  <w15:docId w15:val="{97160F6B-DA89-4164-AD60-C0B8AC6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DF17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2023-04-30T17:42:00Z</dcterms:created>
  <dcterms:modified xsi:type="dcterms:W3CDTF">2023-05-04T09:03:00Z</dcterms:modified>
</cp:coreProperties>
</file>