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70D8" w14:textId="77777777" w:rsidR="00097092" w:rsidRPr="00097092" w:rsidRDefault="00097092" w:rsidP="00097092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09709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စံပြပုဂ္ဂိုလ်</w:t>
      </w:r>
    </w:p>
    <w:p w14:paraId="169C7918" w14:textId="77777777" w:rsidR="00097092" w:rsidRPr="00097092" w:rsidRDefault="00097092" w:rsidP="00097092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097092">
        <w:rPr>
          <w:sz w:val="26"/>
          <w:szCs w:val="26"/>
          <w:cs/>
          <w:lang w:val="en-US" w:bidi="my-MM"/>
        </w:rPr>
        <w:t>‘‘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ယေရှုသည်လည်း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အစဉ်အတိုင်းကြီး၍</w:t>
      </w:r>
      <w:r w:rsidRPr="00097092">
        <w:rPr>
          <w:sz w:val="26"/>
          <w:szCs w:val="26"/>
          <w:cs/>
          <w:lang w:val="en-US" w:bidi="my-MM"/>
        </w:rPr>
        <w:t xml:space="preserve"> (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ကာယဗလ</w:t>
      </w:r>
      <w:r w:rsidRPr="00097092">
        <w:rPr>
          <w:sz w:val="26"/>
          <w:szCs w:val="26"/>
          <w:cs/>
          <w:lang w:val="en-US" w:bidi="my-MM"/>
        </w:rPr>
        <w:t xml:space="preserve">)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ပညာ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တိုးပွားလျက်</w:t>
      </w:r>
      <w:r w:rsidRPr="00097092">
        <w:rPr>
          <w:sz w:val="26"/>
          <w:szCs w:val="26"/>
          <w:cs/>
          <w:lang w:val="en-US" w:bidi="my-MM"/>
        </w:rPr>
        <w:t xml:space="preserve"> (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ဉဏဗလ</w:t>
      </w:r>
      <w:r w:rsidRPr="00097092">
        <w:rPr>
          <w:sz w:val="26"/>
          <w:szCs w:val="26"/>
          <w:cs/>
          <w:lang w:val="en-US" w:bidi="my-MM"/>
        </w:rPr>
        <w:t xml:space="preserve">)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ဘုရားသခင်ရှေ့</w:t>
      </w:r>
      <w:r w:rsidRPr="00097092">
        <w:rPr>
          <w:sz w:val="26"/>
          <w:szCs w:val="26"/>
          <w:cs/>
          <w:lang w:val="en-US" w:bidi="my-MM"/>
        </w:rPr>
        <w:t xml:space="preserve"> (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ဝိဉဏဗလ</w:t>
      </w:r>
      <w:r w:rsidRPr="00097092">
        <w:rPr>
          <w:sz w:val="26"/>
          <w:szCs w:val="26"/>
          <w:cs/>
          <w:lang w:val="en-US" w:bidi="my-MM"/>
        </w:rPr>
        <w:t xml:space="preserve">)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လူတို့ရှေ့</w:t>
      </w:r>
      <w:r w:rsidRPr="00097092">
        <w:rPr>
          <w:sz w:val="26"/>
          <w:szCs w:val="26"/>
          <w:cs/>
          <w:lang w:val="en-US" w:bidi="my-MM"/>
        </w:rPr>
        <w:t xml:space="preserve"> (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မိတ္တဗလ</w:t>
      </w:r>
      <w:r w:rsidRPr="00097092">
        <w:rPr>
          <w:sz w:val="26"/>
          <w:szCs w:val="26"/>
          <w:cs/>
          <w:lang w:val="en-US" w:bidi="my-MM"/>
        </w:rPr>
        <w:t xml:space="preserve">)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မှာ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မျက်နှာရတော်မူ၏။</w:t>
      </w:r>
      <w:r w:rsidRPr="00097092">
        <w:rPr>
          <w:rFonts w:ascii="Arial" w:hAnsi="Arial" w:cs="Arial" w:hint="cs"/>
          <w:sz w:val="26"/>
          <w:szCs w:val="26"/>
          <w:cs/>
          <w:lang w:val="en-US" w:bidi="my-MM"/>
        </w:rPr>
        <w:t>’’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b/>
          <w:bCs/>
          <w:sz w:val="26"/>
          <w:szCs w:val="26"/>
          <w:lang w:val="en-US"/>
        </w:rPr>
        <w:t>(Luke 2:52 NLT)</w:t>
      </w:r>
    </w:p>
    <w:p w14:paraId="6BCD3719" w14:textId="77777777" w:rsidR="00097092" w:rsidRPr="00097092" w:rsidRDefault="00097092" w:rsidP="00097092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သခင်ယေရှုသည်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အမှုတော်မစတင်မီတွင်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ကဏ္ဍလေးရပ်၌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ကြီးပြင်းလာခဲ့သည်။</w:t>
      </w:r>
    </w:p>
    <w:p w14:paraId="2C68267E" w14:textId="7D0460CD" w:rsidR="00097092" w:rsidRPr="00097092" w:rsidRDefault="00097092" w:rsidP="0009709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စိတ်ပိုင်းဆိုင်ရာ</w:t>
      </w:r>
      <w:r w:rsidRPr="00097092">
        <w:rPr>
          <w:rFonts w:ascii="Myanmar Text" w:hAnsi="Myanmar Text" w:cs="Myanmar Text"/>
          <w:sz w:val="26"/>
          <w:szCs w:val="26"/>
          <w:cs/>
          <w:lang w:val="en-US" w:bidi="my-MM"/>
        </w:rPr>
        <w:t xml:space="preserve"> </w:t>
      </w:r>
      <w:r w:rsidRPr="00097092">
        <w:rPr>
          <w:sz w:val="26"/>
          <w:szCs w:val="26"/>
          <w:cs/>
          <w:lang w:val="en-US" w:bidi="my-MM"/>
        </w:rPr>
        <w:t>("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ပညာဖြင့်</w:t>
      </w:r>
      <w:r w:rsidRPr="00097092">
        <w:rPr>
          <w:sz w:val="26"/>
          <w:szCs w:val="26"/>
          <w:cs/>
          <w:lang w:val="en-US" w:bidi="my-MM"/>
        </w:rPr>
        <w:t>")</w:t>
      </w:r>
    </w:p>
    <w:p w14:paraId="1BE84CD6" w14:textId="1A7CE121" w:rsidR="00097092" w:rsidRPr="00097092" w:rsidRDefault="00097092" w:rsidP="0009709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ရုပ်ပိုင်းဆိုင်ရာ</w:t>
      </w:r>
      <w:r w:rsidRPr="00097092">
        <w:rPr>
          <w:rFonts w:ascii="Myanmar Text" w:hAnsi="Myanmar Text" w:cs="Myanmar Text"/>
          <w:sz w:val="26"/>
          <w:szCs w:val="26"/>
          <w:cs/>
          <w:lang w:val="en-US" w:bidi="my-MM"/>
        </w:rPr>
        <w:t xml:space="preserve"> </w:t>
      </w:r>
      <w:r w:rsidRPr="00097092">
        <w:rPr>
          <w:sz w:val="26"/>
          <w:szCs w:val="26"/>
          <w:cs/>
          <w:lang w:val="en-US" w:bidi="my-MM"/>
        </w:rPr>
        <w:t>(“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ခန္ဓာကိုယ်</w:t>
      </w:r>
      <w:r w:rsidRPr="00097092">
        <w:rPr>
          <w:sz w:val="26"/>
          <w:szCs w:val="26"/>
          <w:cs/>
          <w:lang w:val="en-US" w:bidi="my-MM"/>
        </w:rPr>
        <w:t>")</w:t>
      </w:r>
    </w:p>
    <w:p w14:paraId="7305B0E2" w14:textId="43D56A68" w:rsidR="00097092" w:rsidRPr="00097092" w:rsidRDefault="00097092" w:rsidP="0009709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ဝိညာဉ်ရေးအရ</w:t>
      </w:r>
      <w:r w:rsidRPr="00097092">
        <w:rPr>
          <w:rFonts w:ascii="Myanmar Text" w:hAnsi="Myanmar Text" w:cs="Myanmar Text"/>
          <w:sz w:val="26"/>
          <w:szCs w:val="26"/>
          <w:cs/>
          <w:lang w:val="en-US" w:bidi="my-MM"/>
        </w:rPr>
        <w:t xml:space="preserve"> </w:t>
      </w:r>
      <w:r w:rsidRPr="00097092">
        <w:rPr>
          <w:sz w:val="26"/>
          <w:szCs w:val="26"/>
          <w:cs/>
          <w:lang w:val="en-US" w:bidi="my-MM"/>
        </w:rPr>
        <w:t>(</w:t>
      </w:r>
      <w:r w:rsidRPr="00097092">
        <w:rPr>
          <w:rFonts w:ascii="Arial" w:hAnsi="Arial" w:cs="Arial" w:hint="cs"/>
          <w:sz w:val="26"/>
          <w:szCs w:val="26"/>
          <w:cs/>
          <w:lang w:val="en-US" w:bidi="my-MM"/>
        </w:rPr>
        <w:t>“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ဘုရားသခင်၏မျက်နှာသာတော်</w:t>
      </w:r>
      <w:r w:rsidRPr="00097092">
        <w:rPr>
          <w:rFonts w:ascii="Arial" w:hAnsi="Arial" w:cs="Arial" w:hint="cs"/>
          <w:sz w:val="26"/>
          <w:szCs w:val="26"/>
          <w:cs/>
          <w:lang w:val="en-US" w:bidi="my-MM"/>
        </w:rPr>
        <w:t>”</w:t>
      </w:r>
      <w:r w:rsidRPr="00097092">
        <w:rPr>
          <w:sz w:val="26"/>
          <w:szCs w:val="26"/>
          <w:cs/>
          <w:lang w:val="en-US" w:bidi="my-MM"/>
        </w:rPr>
        <w:t>)</w:t>
      </w:r>
    </w:p>
    <w:p w14:paraId="77FB22CE" w14:textId="6D5FF331" w:rsidR="00097092" w:rsidRPr="00097092" w:rsidRDefault="00097092" w:rsidP="00097092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လူမှုရေးအရ</w:t>
      </w:r>
      <w:r w:rsidRPr="00097092">
        <w:rPr>
          <w:rFonts w:ascii="Myanmar Text" w:hAnsi="Myanmar Text" w:cs="Myanmar Text"/>
          <w:sz w:val="26"/>
          <w:szCs w:val="26"/>
          <w:cs/>
          <w:lang w:val="en-US" w:bidi="my-MM"/>
        </w:rPr>
        <w:t xml:space="preserve"> </w:t>
      </w:r>
      <w:r w:rsidRPr="00097092">
        <w:rPr>
          <w:sz w:val="26"/>
          <w:szCs w:val="26"/>
          <w:cs/>
          <w:lang w:val="en-US" w:bidi="my-MM"/>
        </w:rPr>
        <w:t>(</w:t>
      </w:r>
      <w:r w:rsidRPr="00097092">
        <w:rPr>
          <w:rFonts w:ascii="Arial" w:hAnsi="Arial" w:cs="Arial" w:hint="cs"/>
          <w:sz w:val="26"/>
          <w:szCs w:val="26"/>
          <w:cs/>
          <w:lang w:val="en-US" w:bidi="my-MM"/>
        </w:rPr>
        <w:t>“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လူအပေါင်းတို့အား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မျက်နှာသာပေး</w:t>
      </w:r>
      <w:r w:rsidRPr="00097092">
        <w:rPr>
          <w:rFonts w:ascii="Arial" w:hAnsi="Arial" w:cs="Arial" w:hint="cs"/>
          <w:sz w:val="26"/>
          <w:szCs w:val="26"/>
          <w:cs/>
          <w:lang w:val="en-US" w:bidi="my-MM"/>
        </w:rPr>
        <w:t>”</w:t>
      </w:r>
      <w:r w:rsidRPr="00097092">
        <w:rPr>
          <w:sz w:val="26"/>
          <w:szCs w:val="26"/>
          <w:cs/>
          <w:lang w:val="en-US" w:bidi="my-MM"/>
        </w:rPr>
        <w:t>)</w:t>
      </w:r>
    </w:p>
    <w:p w14:paraId="2C272326" w14:textId="77777777" w:rsidR="00097092" w:rsidRPr="00097092" w:rsidRDefault="00097092" w:rsidP="00097092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ကျွန်ုပ်တို့သည်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ကျွန်ုပ်တို့၏ဖြစ်တည်မှု၏ရှုထောင့်အားလုံးတွင်</w:t>
      </w:r>
      <w:r w:rsidRPr="00097092">
        <w:rPr>
          <w:rFonts w:ascii="Arial" w:hAnsi="Arial" w:cs="Arial" w:hint="cs"/>
          <w:sz w:val="26"/>
          <w:szCs w:val="26"/>
          <w:cs/>
          <w:lang w:val="en-US" w:bidi="my-MM"/>
        </w:rPr>
        <w:t>“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ဝိညာဉ်၊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စိတ်၊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ကိုယ်</w:t>
      </w:r>
      <w:r w:rsidRPr="00097092">
        <w:rPr>
          <w:rFonts w:ascii="Arial" w:hAnsi="Arial" w:cs="Arial" w:hint="cs"/>
          <w:sz w:val="26"/>
          <w:szCs w:val="26"/>
          <w:cs/>
          <w:lang w:val="en-US" w:bidi="my-MM"/>
        </w:rPr>
        <w:t>”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ကြီးပွားလာရန်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ခေါ်ဆိုခြင်းခံရသည်</w:t>
      </w:r>
      <w:r w:rsidRPr="00097092">
        <w:rPr>
          <w:sz w:val="26"/>
          <w:szCs w:val="26"/>
          <w:cs/>
          <w:lang w:val="en-US" w:bidi="my-MM"/>
        </w:rPr>
        <w:t xml:space="preserve"> (1</w:t>
      </w:r>
      <w:r w:rsidRPr="00097092">
        <w:rPr>
          <w:sz w:val="26"/>
          <w:szCs w:val="26"/>
          <w:lang w:val="en-US"/>
        </w:rPr>
        <w:t>Ts. 5:23</w:t>
      </w:r>
      <w:proofErr w:type="gramStart"/>
      <w:r w:rsidRPr="00097092">
        <w:rPr>
          <w:sz w:val="26"/>
          <w:szCs w:val="26"/>
          <w:lang w:val="en-US"/>
        </w:rPr>
        <w:t>)]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။</w:t>
      </w:r>
      <w:proofErr w:type="gramEnd"/>
    </w:p>
    <w:p w14:paraId="747C2A10" w14:textId="77777777" w:rsidR="00097092" w:rsidRPr="00097092" w:rsidRDefault="00097092" w:rsidP="00097092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ရွေးနှုတ်ခြင်းလုပ်ငန်းတွင်လူသားများဘုရားသခင်၏ပုံသဏ္ဌာန်ကိုပြန်လည်ထူထောင်</w:t>
      </w:r>
      <w:r w:rsidRPr="00097092">
        <w:rPr>
          <w:sz w:val="26"/>
          <w:szCs w:val="26"/>
          <w:lang w:val="en-US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ခြင်းပါဝင်သည်။ကျွန်ုပ်တို့၏တိုးတက်မှုသည်ယင်းဆီသို့ဦးတည်ရမည်၊အလုပ်ပြီးမြောက်သည့်အခါ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ဒုတိယကြွလာခြင်းအတွက်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အဆင်သင့်ဖြစ်နေရမည်။</w:t>
      </w:r>
    </w:p>
    <w:p w14:paraId="4787EDCF" w14:textId="77777777" w:rsidR="00097092" w:rsidRPr="00097092" w:rsidRDefault="00097092" w:rsidP="00097092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09709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ခန္ဓာကိုယ်ကို</w:t>
      </w:r>
      <w:r w:rsidRPr="00097092">
        <w:rPr>
          <w:b/>
          <w:bCs/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ဂရုစိုက်ပါ။</w:t>
      </w:r>
    </w:p>
    <w:p w14:paraId="121BE22C" w14:textId="6DE50268" w:rsidR="00097092" w:rsidRDefault="00097092" w:rsidP="00097092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097092">
        <w:rPr>
          <w:sz w:val="26"/>
          <w:szCs w:val="26"/>
          <w:lang w:val="en-US"/>
        </w:rPr>
        <w:t>“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သင်တို့သည်အဖိုးနှင့်ဝယ်တော်မူသောသူဖြစ်သောကြောင့်၊ဘုရားသခင်ပိုင်တော်မူသောသင်တို့၏ကိုယ်ခန္ဓာနှင့်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စိတ်ဝိညာဉ်အားဖြင့်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ဘုရားသခင်၏ဂုဏ်တော်ကို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ထင်ရှားကြစေလော့။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cs="Myanmar Text"/>
          <w:sz w:val="26"/>
          <w:szCs w:val="26"/>
          <w:cs/>
          <w:lang w:val="en-US" w:bidi="my-MM"/>
        </w:rPr>
        <w:t xml:space="preserve">    </w:t>
      </w:r>
      <w:r>
        <w:rPr>
          <w:rFonts w:cs="Myanmar Text"/>
          <w:sz w:val="26"/>
          <w:szCs w:val="26"/>
          <w:cs/>
          <w:lang w:val="en-US" w:bidi="my-MM"/>
        </w:rPr>
        <w:t xml:space="preserve"> </w:t>
      </w:r>
      <w:r w:rsidRPr="00097092">
        <w:rPr>
          <w:rFonts w:cs="Myanmar Text"/>
          <w:sz w:val="26"/>
          <w:szCs w:val="26"/>
          <w:cs/>
          <w:lang w:val="en-US" w:bidi="my-MM"/>
        </w:rPr>
        <w:t xml:space="preserve">             </w:t>
      </w:r>
      <w:r w:rsidRPr="00097092">
        <w:rPr>
          <w:sz w:val="26"/>
          <w:szCs w:val="26"/>
          <w:lang w:val="en-US"/>
        </w:rPr>
        <w:t>1 Corinthians 6:20)</w:t>
      </w:r>
    </w:p>
    <w:p w14:paraId="059A3CCE" w14:textId="785D540F" w:rsidR="00097092" w:rsidRPr="00097092" w:rsidRDefault="00097092" w:rsidP="00097092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ဂရိဒဿနိကဗေဒနှင့်ကိုးကွယ်ယုံကြည်မှုဆိုင်ရာလှုပ်ရှားမှုများသည်ပထမရာစုနှစ်များတွင်စိတ်နှင့်ကိုယ်ခန္ဓာကိုခွဲထုတ်ခြင်းနှင့်ပတ်သက်၍ခရစ်ယာန်အသင်းတော်၏ယုံကြည်ချက်များကို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လွှမ်းမိုးခဲ့သည်။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ခန္ဓာကို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လျစ်လျူရှုသင့်သည်ဟု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ကောက်ချက်ချကြသည်၊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ထို့ကြောင့်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အားထုတ်မှုအားလုံးကို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ဝိညာဉ်ရေး၌သာ</w:t>
      </w:r>
      <w:r w:rsidRPr="00097092">
        <w:rPr>
          <w:sz w:val="26"/>
          <w:szCs w:val="26"/>
          <w:cs/>
          <w:lang w:val="en-US" w:bidi="my-MM"/>
        </w:rPr>
        <w:t xml:space="preserve"> </w:t>
      </w:r>
      <w:r w:rsidRPr="00097092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ကြီးထွားစေခဲ့သည်။</w:t>
      </w:r>
    </w:p>
    <w:p w14:paraId="0BE918BA" w14:textId="77777777" w:rsidR="00501425" w:rsidRPr="00501425" w:rsidRDefault="00501425" w:rsidP="0050142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သို့သော်သမ္မာကျမ်းစာတွင်ကျွန်ုပ်တို့၏ကိုယ်ခန္ဓာကိုပြုစုစောင့်ရှောက်ခြင်းဆိုင်ရာအကြံပြုချက်ပါရှိသည်။</w:t>
      </w:r>
    </w:p>
    <w:p w14:paraId="69DADB89" w14:textId="77777777" w:rsidR="00501425" w:rsidRPr="00501425" w:rsidRDefault="00501425" w:rsidP="0050142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ပေါလုသည်ခန္ဓာကိုယ်အားသန့်ရှင်းသောဝိညာဉ်တော်၏ဗိမာန်တော်အဖြစ်မိတ်ဆက်ပေးခဲ့သည်</w:t>
      </w:r>
      <w:r w:rsidRPr="00501425">
        <w:rPr>
          <w:sz w:val="26"/>
          <w:szCs w:val="26"/>
          <w:cs/>
          <w:lang w:val="en-US" w:bidi="my-MM"/>
        </w:rPr>
        <w:t>(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၁ကော၃း၁၆၁၇</w:t>
      </w:r>
      <w:r w:rsidRPr="00501425">
        <w:rPr>
          <w:sz w:val="26"/>
          <w:szCs w:val="26"/>
          <w:cs/>
          <w:lang w:val="en-US" w:bidi="my-MM"/>
        </w:rPr>
        <w:t>)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။</w:t>
      </w:r>
    </w:p>
    <w:p w14:paraId="03685D3B" w14:textId="77777777" w:rsidR="00501425" w:rsidRPr="00501425" w:rsidRDefault="00501425" w:rsidP="0050142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ယောဟန်သည်ကျွန်ုပ်တို့အားကျန်းမာသောအသက်တာဖြင့်အသက်ရှင်စေလိုသည်</w:t>
      </w:r>
      <w:r w:rsidRPr="00501425">
        <w:rPr>
          <w:sz w:val="26"/>
          <w:szCs w:val="26"/>
          <w:cs/>
          <w:lang w:val="en-US" w:bidi="my-MM"/>
        </w:rPr>
        <w:t>(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၃ယော၂</w:t>
      </w:r>
      <w:r w:rsidRPr="00501425">
        <w:rPr>
          <w:sz w:val="26"/>
          <w:szCs w:val="26"/>
          <w:cs/>
          <w:lang w:val="en-US" w:bidi="my-MM"/>
        </w:rPr>
        <w:t>)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။</w:t>
      </w:r>
    </w:p>
    <w:p w14:paraId="5E11BE09" w14:textId="0E4FF519" w:rsidR="00501425" w:rsidRPr="00501425" w:rsidRDefault="00501425" w:rsidP="0050142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ဘုရားသခင်၏ပုံသဏ္ဍာန်ကိုပြန်လည်ထူထောင်ခြင်းတွင်ကျွန်ုပ်တို့၏ကိုယ်ခန္ဓာကိုစောင့်</w:t>
      </w:r>
      <w:r w:rsidRPr="00501425">
        <w:rPr>
          <w:sz w:val="26"/>
          <w:szCs w:val="26"/>
          <w:lang w:val="en-US"/>
        </w:rPr>
        <w:t xml:space="preserve">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ရှောက်ခြင်းပါဝင်သည်။</w:t>
      </w:r>
    </w:p>
    <w:p w14:paraId="4213D7F0" w14:textId="77777777" w:rsidR="00501425" w:rsidRDefault="00501425" w:rsidP="00501425">
      <w:pPr>
        <w:ind w:left="360"/>
        <w:rPr>
          <w:rFonts w:ascii="Myanmar Text" w:hAnsi="Myanmar Text" w:cs="Myanmar Text"/>
          <w:b/>
          <w:bCs/>
          <w:sz w:val="26"/>
          <w:szCs w:val="26"/>
          <w:lang w:val="en-US" w:bidi="my-MM"/>
        </w:rPr>
      </w:pPr>
    </w:p>
    <w:p w14:paraId="2FCAEB22" w14:textId="69B439A1" w:rsidR="00501425" w:rsidRPr="002B7DFD" w:rsidRDefault="00501425" w:rsidP="00501425">
      <w:pPr>
        <w:ind w:left="360"/>
        <w:rPr>
          <w:sz w:val="26"/>
          <w:szCs w:val="26"/>
          <w:lang w:val="en-US"/>
        </w:rPr>
      </w:pP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lastRenderedPageBreak/>
        <w:t>စိတ်ကို</w:t>
      </w:r>
      <w:r w:rsidRPr="002B7DFD">
        <w:rPr>
          <w:sz w:val="26"/>
          <w:szCs w:val="26"/>
          <w:cs/>
          <w:lang w:val="en-US" w:bidi="my-MM"/>
        </w:rPr>
        <w:t xml:space="preserve"> 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ဂရုစိုက်ပါ။</w:t>
      </w:r>
    </w:p>
    <w:p w14:paraId="5021E161" w14:textId="77777777" w:rsidR="00501425" w:rsidRPr="00501425" w:rsidRDefault="00501425" w:rsidP="0050142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ျွန်ုပ်တို့၏စိတ်သည်ဘုရားသခင်၏ပုံသဏ္ဍာန်ကိုထင်ဟပ်စေရန်ပြောင်းလဲရမည်ဖြစ်သည်။ကျွန်ုပ်တို့၏ပန်းတိုင်မှာခရစ်တော်ပြုသကဲ့သို့တွေးတောရန်ဖြစ်သည်။ငါတို့အဲဒီကိုဘယ်လိုရောက်နိုင်မလဲ</w:t>
      </w:r>
      <w:r w:rsidRPr="00501425">
        <w:rPr>
          <w:sz w:val="26"/>
          <w:szCs w:val="26"/>
          <w:lang w:val="en-US"/>
        </w:rPr>
        <w:t>?</w:t>
      </w:r>
    </w:p>
    <w:p w14:paraId="474F24F7" w14:textId="77777777" w:rsidR="00501425" w:rsidRPr="00501425" w:rsidRDefault="00501425" w:rsidP="00501425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ပထမ၊သန့်ရှင်းသောဝိညာဉ်တော်သာလျှင်ထိုသို့ပြုလုပ်နိုင်သည်။ကျွန်ုပ်တို့၏စိတ်နှင့်</w:t>
      </w:r>
      <w:r w:rsidRPr="00501425">
        <w:rPr>
          <w:sz w:val="26"/>
          <w:szCs w:val="26"/>
          <w:cs/>
          <w:lang w:val="en-US" w:bidi="my-MM"/>
        </w:rPr>
        <w:t xml:space="preserve">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ကျွန်ုပ်တို့၏ခံစားချက်များကို</w:t>
      </w:r>
      <w:r w:rsidRPr="00501425">
        <w:rPr>
          <w:sz w:val="26"/>
          <w:szCs w:val="26"/>
          <w:cs/>
          <w:lang w:val="en-US" w:bidi="my-MM"/>
        </w:rPr>
        <w:t xml:space="preserve">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ပြောင်းလဲပေးတော်မူသည်</w:t>
      </w:r>
      <w:r w:rsidRPr="00501425">
        <w:rPr>
          <w:sz w:val="26"/>
          <w:szCs w:val="26"/>
          <w:cs/>
          <w:lang w:val="en-US" w:bidi="my-MM"/>
        </w:rPr>
        <w:t xml:space="preserve"> (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ယေ</w:t>
      </w:r>
      <w:r w:rsidRPr="00501425">
        <w:rPr>
          <w:sz w:val="26"/>
          <w:szCs w:val="26"/>
          <w:cs/>
          <w:lang w:val="en-US" w:bidi="my-MM"/>
        </w:rPr>
        <w:t xml:space="preserve">.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၃၁</w:t>
      </w:r>
      <w:r w:rsidRPr="00501425">
        <w:rPr>
          <w:sz w:val="26"/>
          <w:szCs w:val="26"/>
          <w:cs/>
          <w:lang w:val="en-US" w:bidi="my-MM"/>
        </w:rPr>
        <w:t>: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၃၃</w:t>
      </w:r>
      <w:r w:rsidRPr="00501425">
        <w:rPr>
          <w:sz w:val="26"/>
          <w:szCs w:val="26"/>
          <w:lang w:val="en-US" w:bidi="my-MM"/>
        </w:rPr>
        <w:t xml:space="preserve">;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ဧဇ</w:t>
      </w:r>
      <w:r w:rsidRPr="00501425">
        <w:rPr>
          <w:sz w:val="26"/>
          <w:szCs w:val="26"/>
          <w:cs/>
          <w:lang w:val="en-US" w:bidi="my-MM"/>
        </w:rPr>
        <w:t xml:space="preserve">.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၃၆</w:t>
      </w:r>
      <w:r w:rsidRPr="00501425">
        <w:rPr>
          <w:sz w:val="26"/>
          <w:szCs w:val="26"/>
          <w:cs/>
          <w:lang w:val="en-US" w:bidi="my-MM"/>
        </w:rPr>
        <w:t>: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၂၇</w:t>
      </w:r>
      <w:r w:rsidRPr="00501425">
        <w:rPr>
          <w:sz w:val="26"/>
          <w:szCs w:val="26"/>
          <w:cs/>
          <w:lang w:val="en-US" w:bidi="my-MM"/>
        </w:rPr>
        <w:t>)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။</w:t>
      </w:r>
    </w:p>
    <w:p w14:paraId="23A74DED" w14:textId="33D1B36D" w:rsidR="00501425" w:rsidRPr="00501425" w:rsidRDefault="00501425" w:rsidP="004812C5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ဒုတိယအနေနဲ့ပူးပေါင်းဆောင်ရွက်ဖို့လိုပါတယ်။မှန်ကန်သောအရာများဖြင့်ကျွန်ုပ်တို့၏စိတ်ကိုဖြည့်သွင်းရပါမည်</w:t>
      </w:r>
      <w:r w:rsidRPr="00501425">
        <w:rPr>
          <w:sz w:val="26"/>
          <w:szCs w:val="26"/>
          <w:cs/>
          <w:lang w:val="en-US" w:bidi="my-MM"/>
        </w:rPr>
        <w:t>(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ရော</w:t>
      </w:r>
      <w:r w:rsidRPr="00501425">
        <w:rPr>
          <w:sz w:val="26"/>
          <w:szCs w:val="26"/>
          <w:cs/>
          <w:lang w:val="en-US" w:bidi="my-MM"/>
        </w:rPr>
        <w:t xml:space="preserve">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၁၂</w:t>
      </w:r>
      <w:r w:rsidRPr="00501425">
        <w:rPr>
          <w:sz w:val="26"/>
          <w:szCs w:val="26"/>
          <w:cs/>
          <w:lang w:val="en-US" w:bidi="my-MM"/>
        </w:rPr>
        <w:t>: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၂</w:t>
      </w:r>
      <w:r w:rsidRPr="00501425">
        <w:rPr>
          <w:sz w:val="26"/>
          <w:szCs w:val="26"/>
          <w:lang w:val="en-US" w:bidi="my-MM"/>
        </w:rPr>
        <w:t>;</w:t>
      </w:r>
      <w:r w:rsidRPr="00501425">
        <w:rPr>
          <w:sz w:val="26"/>
          <w:szCs w:val="26"/>
          <w:lang w:val="en-US"/>
        </w:rPr>
        <w:t xml:space="preserve"> Phlp.4:8).</w:t>
      </w:r>
    </w:p>
    <w:p w14:paraId="0C49EC4F" w14:textId="77777777" w:rsidR="00501425" w:rsidRPr="00501425" w:rsidRDefault="00501425" w:rsidP="00501425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ထို့နောက်ကျွန်ုပ်တို့၏ကျင့်စရိုက်များသည်သန့်ရှင်းစင်ကြယ်ပြီး</w:t>
      </w:r>
      <w:r w:rsidRPr="00501425">
        <w:rPr>
          <w:sz w:val="26"/>
          <w:szCs w:val="26"/>
          <w:cs/>
          <w:lang w:val="en-US" w:bidi="my-MM"/>
        </w:rPr>
        <w:t xml:space="preserve">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ချစ်ခြင်းမေတ္တာဖြင့်</w:t>
      </w:r>
      <w:r w:rsidRPr="00501425">
        <w:rPr>
          <w:sz w:val="26"/>
          <w:szCs w:val="26"/>
          <w:cs/>
          <w:lang w:val="en-US" w:bidi="my-MM"/>
        </w:rPr>
        <w:t xml:space="preserve">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ထွန်းလင်းလာမည်ဖြစ်ပြီး</w:t>
      </w:r>
      <w:r w:rsidRPr="00501425">
        <w:rPr>
          <w:sz w:val="26"/>
          <w:szCs w:val="26"/>
          <w:cs/>
          <w:lang w:val="en-US" w:bidi="my-MM"/>
        </w:rPr>
        <w:t xml:space="preserve">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ကျွန်ုပ်တို့၏ဘဝကို</w:t>
      </w:r>
      <w:r w:rsidRPr="00501425">
        <w:rPr>
          <w:sz w:val="26"/>
          <w:szCs w:val="26"/>
          <w:cs/>
          <w:lang w:val="en-US" w:bidi="my-MM"/>
        </w:rPr>
        <w:t xml:space="preserve">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နှိမ့်ချမှုနှင့်</w:t>
      </w:r>
      <w:r w:rsidRPr="00501425">
        <w:rPr>
          <w:sz w:val="26"/>
          <w:szCs w:val="26"/>
          <w:cs/>
          <w:lang w:val="en-US" w:bidi="my-MM"/>
        </w:rPr>
        <w:t xml:space="preserve">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သမ္မာတရားဖြင့်</w:t>
      </w:r>
      <w:r w:rsidRPr="00501425">
        <w:rPr>
          <w:sz w:val="26"/>
          <w:szCs w:val="26"/>
          <w:cs/>
          <w:lang w:val="en-US" w:bidi="my-MM"/>
        </w:rPr>
        <w:t xml:space="preserve">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အုပ်ချုပ်လိမ့်မည်</w:t>
      </w:r>
      <w:r w:rsidRPr="00501425">
        <w:rPr>
          <w:sz w:val="26"/>
          <w:szCs w:val="26"/>
          <w:cs/>
          <w:lang w:val="en-US" w:bidi="my-MM"/>
        </w:rPr>
        <w:t xml:space="preserve"> (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ဆာ</w:t>
      </w:r>
      <w:r w:rsidRPr="00501425">
        <w:rPr>
          <w:sz w:val="26"/>
          <w:szCs w:val="26"/>
          <w:cs/>
          <w:lang w:val="en-US" w:bidi="my-MM"/>
        </w:rPr>
        <w:t xml:space="preserve">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၂၄း၃</w:t>
      </w:r>
      <w:r w:rsidRPr="00501425">
        <w:rPr>
          <w:sz w:val="26"/>
          <w:szCs w:val="26"/>
          <w:cs/>
          <w:lang w:val="en-US" w:bidi="my-MM"/>
        </w:rPr>
        <w:t>-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၅၊</w:t>
      </w:r>
      <w:r w:rsidRPr="00501425">
        <w:rPr>
          <w:sz w:val="26"/>
          <w:szCs w:val="26"/>
          <w:cs/>
          <w:lang w:val="en-US" w:bidi="my-MM"/>
        </w:rPr>
        <w:t xml:space="preserve">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ကော</w:t>
      </w:r>
      <w:r w:rsidRPr="00501425">
        <w:rPr>
          <w:sz w:val="26"/>
          <w:szCs w:val="26"/>
          <w:cs/>
          <w:lang w:val="en-US" w:bidi="my-MM"/>
        </w:rPr>
        <w:t xml:space="preserve">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၃း၁</w:t>
      </w:r>
      <w:r w:rsidRPr="00501425">
        <w:rPr>
          <w:sz w:val="26"/>
          <w:szCs w:val="26"/>
          <w:cs/>
          <w:lang w:val="en-US" w:bidi="my-MM"/>
        </w:rPr>
        <w:t>-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၂</w:t>
      </w:r>
      <w:r w:rsidRPr="00501425">
        <w:rPr>
          <w:sz w:val="26"/>
          <w:szCs w:val="26"/>
          <w:cs/>
          <w:lang w:val="en-US" w:bidi="my-MM"/>
        </w:rPr>
        <w:t>)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။</w:t>
      </w:r>
    </w:p>
    <w:p w14:paraId="569BBD3F" w14:textId="77777777" w:rsidR="00501425" w:rsidRPr="00501425" w:rsidRDefault="00501425" w:rsidP="00501425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စိတ်ဝိညာဉ်ကို</w:t>
      </w:r>
      <w:r w:rsidRPr="00501425">
        <w:rPr>
          <w:sz w:val="26"/>
          <w:szCs w:val="26"/>
          <w:cs/>
          <w:lang w:val="en-US" w:bidi="my-MM"/>
        </w:rPr>
        <w:t xml:space="preserve"> </w:t>
      </w:r>
      <w:r w:rsidRPr="00501425">
        <w:rPr>
          <w:rFonts w:ascii="Myanmar Text" w:hAnsi="Myanmar Text" w:cs="Myanmar Text" w:hint="cs"/>
          <w:sz w:val="26"/>
          <w:szCs w:val="26"/>
          <w:cs/>
          <w:lang w:val="en-US" w:bidi="my-MM"/>
        </w:rPr>
        <w:t>စောင့်ရှောက်ခြင်း။</w:t>
      </w:r>
    </w:p>
    <w:p w14:paraId="127026FB" w14:textId="77777777" w:rsidR="005B611B" w:rsidRPr="005B611B" w:rsidRDefault="005B611B" w:rsidP="005B611B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ဘုရားသခင်နှင့်ကျွန်ုပ်တို့၏ဆက်ဆံရေးကိုကျွန်ုပ်တို့၏ဝိညာဉ်ရေးသဘောသဘာဝအားဖြင့်သတ်မှတ်သည်။သန့်ရှင်းသောဝိညာဉ်တော်သည်</w:t>
      </w:r>
      <w:r w:rsidRPr="005B611B">
        <w:rPr>
          <w:sz w:val="26"/>
          <w:szCs w:val="26"/>
          <w:cs/>
          <w:lang w:val="en-US" w:bidi="my-MM"/>
        </w:rPr>
        <w:t xml:space="preserve"> 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ကျွန်ုပ်တို့အထဲ၌</w:t>
      </w:r>
      <w:r w:rsidRPr="005B611B">
        <w:rPr>
          <w:sz w:val="26"/>
          <w:szCs w:val="26"/>
          <w:cs/>
          <w:lang w:val="en-US" w:bidi="my-MM"/>
        </w:rPr>
        <w:t xml:space="preserve"> 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အလုပ်လုပ်စေရမည်။</w:t>
      </w:r>
      <w:r w:rsidRPr="005B611B">
        <w:rPr>
          <w:sz w:val="26"/>
          <w:szCs w:val="26"/>
          <w:cs/>
          <w:lang w:val="en-US" w:bidi="my-MM"/>
        </w:rPr>
        <w:t xml:space="preserve"> 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ကျွန်ုပ်တို့၌</w:t>
      </w:r>
      <w:r w:rsidRPr="005B611B">
        <w:rPr>
          <w:sz w:val="26"/>
          <w:szCs w:val="26"/>
          <w:cs/>
          <w:lang w:val="en-US" w:bidi="my-MM"/>
        </w:rPr>
        <w:t xml:space="preserve"> 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အဘယ်အရာပြုလုပ်သနည်း။</w:t>
      </w:r>
    </w:p>
    <w:p w14:paraId="326BE7B2" w14:textId="77777777" w:rsidR="005B611B" w:rsidRPr="005B611B" w:rsidRDefault="005B611B" w:rsidP="005B611B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ဘုရားသခင်သည်</w:t>
      </w:r>
      <w:r w:rsidRPr="005B611B">
        <w:rPr>
          <w:sz w:val="26"/>
          <w:szCs w:val="26"/>
          <w:cs/>
          <w:lang w:val="en-US" w:bidi="my-MM"/>
        </w:rPr>
        <w:t xml:space="preserve"> 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ငါတို့၌</w:t>
      </w:r>
      <w:r w:rsidRPr="005B611B">
        <w:rPr>
          <w:sz w:val="26"/>
          <w:szCs w:val="26"/>
          <w:cs/>
          <w:lang w:val="en-US" w:bidi="my-MM"/>
        </w:rPr>
        <w:t xml:space="preserve"> 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ချစ်ခြင်းမေတ္တာကို</w:t>
      </w:r>
      <w:r w:rsidRPr="005B611B">
        <w:rPr>
          <w:sz w:val="26"/>
          <w:szCs w:val="26"/>
          <w:cs/>
          <w:lang w:val="en-US" w:bidi="my-MM"/>
        </w:rPr>
        <w:t xml:space="preserve"> 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သွန်းလောင်းတော်မူ၏။</w:t>
      </w:r>
      <w:r w:rsidRPr="005B611B">
        <w:rPr>
          <w:sz w:val="26"/>
          <w:szCs w:val="26"/>
          <w:cs/>
          <w:lang w:val="en-US" w:bidi="my-MM"/>
        </w:rPr>
        <w:t xml:space="preserve"> (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ရော</w:t>
      </w:r>
      <w:r w:rsidRPr="005B611B">
        <w:rPr>
          <w:sz w:val="26"/>
          <w:szCs w:val="26"/>
          <w:cs/>
          <w:lang w:val="en-US" w:bidi="my-MM"/>
        </w:rPr>
        <w:t xml:space="preserve"> 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၅း၅</w:t>
      </w:r>
      <w:r w:rsidRPr="005B611B">
        <w:rPr>
          <w:sz w:val="26"/>
          <w:szCs w:val="26"/>
          <w:cs/>
          <w:lang w:val="en-US" w:bidi="my-MM"/>
        </w:rPr>
        <w:t>)</w:t>
      </w:r>
      <w:r w:rsidRPr="005B611B">
        <w:rPr>
          <w:sz w:val="26"/>
          <w:szCs w:val="26"/>
          <w:lang w:val="en-US"/>
        </w:rPr>
        <w:t>)</w:t>
      </w:r>
    </w:p>
    <w:p w14:paraId="0616DC9E" w14:textId="77777777" w:rsidR="005B611B" w:rsidRPr="005B611B" w:rsidRDefault="005B611B" w:rsidP="005B611B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သခင်ယေရှုထံသို့</w:t>
      </w:r>
      <w:r w:rsidRPr="005B611B">
        <w:rPr>
          <w:sz w:val="26"/>
          <w:szCs w:val="26"/>
          <w:cs/>
          <w:lang w:val="en-US" w:bidi="my-MM"/>
        </w:rPr>
        <w:t xml:space="preserve"> 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ပို့ဆောင်တော်မူသည်</w:t>
      </w:r>
      <w:r w:rsidRPr="005B611B">
        <w:rPr>
          <w:sz w:val="26"/>
          <w:szCs w:val="26"/>
          <w:cs/>
          <w:lang w:val="en-US" w:bidi="my-MM"/>
        </w:rPr>
        <w:t xml:space="preserve"> (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ယော၊</w:t>
      </w:r>
      <w:r w:rsidRPr="005B611B">
        <w:rPr>
          <w:sz w:val="26"/>
          <w:szCs w:val="26"/>
          <w:cs/>
          <w:lang w:val="en-US" w:bidi="my-MM"/>
        </w:rPr>
        <w:t xml:space="preserve"> 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၁၅း၂၆</w:t>
      </w:r>
      <w:r w:rsidRPr="005B611B">
        <w:rPr>
          <w:sz w:val="26"/>
          <w:szCs w:val="26"/>
          <w:cs/>
          <w:lang w:val="en-US" w:bidi="my-MM"/>
        </w:rPr>
        <w:t>)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၊</w:t>
      </w:r>
    </w:p>
    <w:p w14:paraId="7BD90395" w14:textId="77777777" w:rsidR="005B611B" w:rsidRPr="005B611B" w:rsidRDefault="005B611B" w:rsidP="005B611B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ငါတို့ကို</w:t>
      </w:r>
      <w:r w:rsidRPr="005B611B">
        <w:rPr>
          <w:sz w:val="26"/>
          <w:szCs w:val="26"/>
          <w:cs/>
          <w:lang w:val="en-US" w:bidi="my-MM"/>
        </w:rPr>
        <w:t xml:space="preserve"> 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အပြစ်ပေးတော်မူသည်</w:t>
      </w:r>
      <w:r w:rsidRPr="005B611B">
        <w:rPr>
          <w:sz w:val="26"/>
          <w:szCs w:val="26"/>
          <w:cs/>
          <w:lang w:val="en-US" w:bidi="my-MM"/>
        </w:rPr>
        <w:t xml:space="preserve"> (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ယော၊</w:t>
      </w:r>
      <w:r w:rsidRPr="005B611B">
        <w:rPr>
          <w:sz w:val="26"/>
          <w:szCs w:val="26"/>
          <w:cs/>
          <w:lang w:val="en-US" w:bidi="my-MM"/>
        </w:rPr>
        <w:t xml:space="preserve"> 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၁၆း၈</w:t>
      </w:r>
      <w:r w:rsidRPr="005B611B">
        <w:rPr>
          <w:sz w:val="26"/>
          <w:szCs w:val="26"/>
          <w:cs/>
          <w:lang w:val="en-US" w:bidi="my-MM"/>
        </w:rPr>
        <w:t>)</w:t>
      </w:r>
      <w:r w:rsidRPr="005B611B">
        <w:rPr>
          <w:rFonts w:ascii="Myanmar Text" w:hAnsi="Myanmar Text" w:cs="Myanmar Text" w:hint="cs"/>
          <w:sz w:val="26"/>
          <w:szCs w:val="26"/>
          <w:cs/>
          <w:lang w:val="en-US" w:bidi="my-MM"/>
        </w:rPr>
        <w:t>။</w:t>
      </w:r>
    </w:p>
    <w:p w14:paraId="231C9716" w14:textId="77777777" w:rsidR="002B7DFD" w:rsidRPr="002B7DFD" w:rsidRDefault="002B7DFD" w:rsidP="002B7DFD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ဧဝံဂေလိတရားကို</w:t>
      </w:r>
      <w:r w:rsidRPr="002B7DFD">
        <w:rPr>
          <w:sz w:val="26"/>
          <w:szCs w:val="26"/>
          <w:cs/>
          <w:lang w:val="en-US" w:bidi="my-MM"/>
        </w:rPr>
        <w:t xml:space="preserve"> 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ဟောရန်</w:t>
      </w:r>
      <w:r w:rsidRPr="002B7DFD">
        <w:rPr>
          <w:sz w:val="26"/>
          <w:szCs w:val="26"/>
          <w:cs/>
          <w:lang w:val="en-US" w:bidi="my-MM"/>
        </w:rPr>
        <w:t xml:space="preserve"> 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ကျွန်ုပ်တို့အား</w:t>
      </w:r>
      <w:r w:rsidRPr="002B7DFD">
        <w:rPr>
          <w:sz w:val="26"/>
          <w:szCs w:val="26"/>
          <w:cs/>
          <w:lang w:val="en-US" w:bidi="my-MM"/>
        </w:rPr>
        <w:t xml:space="preserve"> 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တန်ခိုးပေးတော်မူသည်</w:t>
      </w:r>
      <w:r w:rsidRPr="002B7DFD">
        <w:rPr>
          <w:sz w:val="26"/>
          <w:szCs w:val="26"/>
          <w:cs/>
          <w:lang w:val="en-US" w:bidi="my-MM"/>
        </w:rPr>
        <w:t xml:space="preserve"> (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တ</w:t>
      </w:r>
      <w:r w:rsidRPr="002B7DFD">
        <w:rPr>
          <w:sz w:val="26"/>
          <w:szCs w:val="26"/>
          <w:cs/>
          <w:lang w:val="en-US" w:bidi="my-MM"/>
        </w:rPr>
        <w:t xml:space="preserve"> 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၁း၈</w:t>
      </w:r>
      <w:r w:rsidRPr="002B7DFD">
        <w:rPr>
          <w:sz w:val="26"/>
          <w:szCs w:val="26"/>
          <w:cs/>
          <w:lang w:val="en-US" w:bidi="my-MM"/>
        </w:rPr>
        <w:t>)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။</w:t>
      </w:r>
    </w:p>
    <w:p w14:paraId="0800267C" w14:textId="77777777" w:rsidR="002B7DFD" w:rsidRPr="002B7DFD" w:rsidRDefault="002B7DFD" w:rsidP="002B7DFD">
      <w:pPr>
        <w:pStyle w:val="ListParagraph"/>
        <w:numPr>
          <w:ilvl w:val="2"/>
          <w:numId w:val="1"/>
        </w:numPr>
        <w:rPr>
          <w:sz w:val="26"/>
          <w:szCs w:val="26"/>
          <w:lang w:val="en-US"/>
        </w:rPr>
      </w:pP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သမ္မာတရား၌</w:t>
      </w:r>
      <w:r w:rsidRPr="002B7DFD">
        <w:rPr>
          <w:sz w:val="26"/>
          <w:szCs w:val="26"/>
          <w:cs/>
          <w:lang w:val="en-US" w:bidi="my-MM"/>
        </w:rPr>
        <w:t xml:space="preserve"> 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ငါတို့ကို</w:t>
      </w:r>
      <w:r w:rsidRPr="002B7DFD">
        <w:rPr>
          <w:sz w:val="26"/>
          <w:szCs w:val="26"/>
          <w:cs/>
          <w:lang w:val="en-US" w:bidi="my-MM"/>
        </w:rPr>
        <w:t xml:space="preserve"> 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လမ်းပြတော်မူ၏။</w:t>
      </w:r>
      <w:r w:rsidRPr="002B7DFD">
        <w:rPr>
          <w:sz w:val="26"/>
          <w:szCs w:val="26"/>
          <w:cs/>
          <w:lang w:val="en-US" w:bidi="my-MM"/>
        </w:rPr>
        <w:t xml:space="preserve"> (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ယော</w:t>
      </w:r>
      <w:r w:rsidRPr="002B7DFD">
        <w:rPr>
          <w:sz w:val="26"/>
          <w:szCs w:val="26"/>
          <w:cs/>
          <w:lang w:val="en-US" w:bidi="my-MM"/>
        </w:rPr>
        <w:t xml:space="preserve"> 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၁၆း၁၃</w:t>
      </w:r>
      <w:r w:rsidRPr="002B7DFD">
        <w:rPr>
          <w:sz w:val="26"/>
          <w:szCs w:val="26"/>
          <w:cs/>
          <w:lang w:val="en-US" w:bidi="my-MM"/>
        </w:rPr>
        <w:t>)</w:t>
      </w:r>
    </w:p>
    <w:p w14:paraId="5F1C6627" w14:textId="287DD043" w:rsidR="002B7DFD" w:rsidRPr="002B7DFD" w:rsidRDefault="002B7DFD" w:rsidP="002B7DF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ကိုယ်တော်သည်ကျွန်ုပ်တို့အားသမ္မာတရားအားလုံးကိုလမ်းညွှန်ပေးမည်ဆိုလျှင်၊</w:t>
      </w:r>
      <w:r w:rsidRPr="002B7DFD">
        <w:rPr>
          <w:sz w:val="26"/>
          <w:szCs w:val="26"/>
          <w:cs/>
          <w:lang w:val="en-US" w:bidi="my-MM"/>
        </w:rPr>
        <w:t xml:space="preserve"> 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တမန်</w:t>
      </w:r>
      <w:r w:rsidRPr="002B7DFD">
        <w:rPr>
          <w:sz w:val="26"/>
          <w:szCs w:val="26"/>
          <w:cs/>
          <w:lang w:val="en-US" w:bidi="my-MM"/>
        </w:rPr>
        <w:t xml:space="preserve"> 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၈</w:t>
      </w:r>
      <w:r w:rsidRPr="002B7DFD">
        <w:rPr>
          <w:sz w:val="26"/>
          <w:szCs w:val="26"/>
          <w:cs/>
          <w:lang w:val="en-US" w:bidi="my-MM"/>
        </w:rPr>
        <w:t>: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၁၈</w:t>
      </w:r>
      <w:r w:rsidRPr="002B7DFD">
        <w:rPr>
          <w:sz w:val="26"/>
          <w:szCs w:val="26"/>
          <w:cs/>
          <w:lang w:val="en-US" w:bidi="my-MM"/>
        </w:rPr>
        <w:t>-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၁၉တွင်ရှိမုန်နတ်ဆရာကဲ့သို့ကျွန်ုပ်တို့၏အလိုဆန္ဒအရကိုယ်တော်ကိုကျွန်ုပ်တို့အသုံးပြုနိုင်မည်မ</w:t>
      </w:r>
      <w:r>
        <w:rPr>
          <w:rFonts w:ascii="Myanmar Text" w:hAnsi="Myanmar Text" w:cs="Myanmar Text"/>
          <w:sz w:val="26"/>
          <w:szCs w:val="26"/>
          <w:cs/>
          <w:lang w:val="en-US" w:bidi="my-MM"/>
        </w:rPr>
        <w:t xml:space="preserve"> 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ဟုတ်ပါ။သမ္မာကျမ်းစာတွင်ဖော်ပြထားသည့်အမှန်တရားနှင့်အမြဲညှိနှိုင်းနေလိမ့်မည်။မဟုတ်ပါက၊ကျွန်ုပ်တို့သည်သန့်ရှင်းသောဝိညာဉ်တော်ကို</w:t>
      </w:r>
      <w:r w:rsidRPr="002B7DFD">
        <w:rPr>
          <w:sz w:val="26"/>
          <w:szCs w:val="26"/>
          <w:cs/>
          <w:lang w:val="en-US" w:bidi="my-MM"/>
        </w:rPr>
        <w:t xml:space="preserve"> 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အမှန်တကယ်</w:t>
      </w:r>
      <w:r w:rsidRPr="002B7DFD">
        <w:rPr>
          <w:sz w:val="26"/>
          <w:szCs w:val="26"/>
          <w:cs/>
          <w:lang w:val="en-US" w:bidi="my-MM"/>
        </w:rPr>
        <w:t xml:space="preserve"> </w:t>
      </w:r>
      <w:r w:rsidRPr="002B7DFD">
        <w:rPr>
          <w:rFonts w:ascii="Myanmar Text" w:hAnsi="Myanmar Text" w:cs="Myanmar Text" w:hint="cs"/>
          <w:sz w:val="26"/>
          <w:szCs w:val="26"/>
          <w:cs/>
          <w:lang w:val="en-US" w:bidi="my-MM"/>
        </w:rPr>
        <w:t>နားမထောင်ပါ။</w:t>
      </w:r>
    </w:p>
    <w:p w14:paraId="2DE1C1C9" w14:textId="79BE52D3" w:rsidR="002B7DFD" w:rsidRPr="00C4269D" w:rsidRDefault="002B7DFD" w:rsidP="008C68E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စဉ်ဆက်မပြတ်</w:t>
      </w:r>
      <w:r w:rsidR="008C68E9" w:rsidRPr="00C4269D">
        <w:rPr>
          <w:rFonts w:ascii="Myanmar Text" w:hAnsi="Myanmar Text" w:cs="Myanmar Text"/>
          <w:sz w:val="26"/>
          <w:szCs w:val="26"/>
          <w:cs/>
          <w:lang w:val="en-US" w:bidi="my-MM"/>
        </w:rPr>
        <w:t>ဂရုစိုက်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ခြင်း။</w:t>
      </w:r>
    </w:p>
    <w:p w14:paraId="76B0525A" w14:textId="69A05411" w:rsidR="002B7DFD" w:rsidRPr="00C4269D" w:rsidRDefault="002B7DFD" w:rsidP="002B7DF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ဓမ္မသစ်ကျမ်းတွင်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ဒုတိယအကြိမ်ကြွလာခြင်းအတွက်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ကြည့်ရှုခြင်းနှင့်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ပြင်ဆင်ခြင်းဆိုင်ရာ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ကိုးကားချက်များစွာရှိသည်။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ဤသည်မှာ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စုံလင်ခြင်းဆီသို့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စဉ်ဆက်မပြတ်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သန့်စင်ခြင်းလုပ်ငန်းစဉ်</w:t>
      </w:r>
      <w:r w:rsidRPr="00C4269D">
        <w:rPr>
          <w:sz w:val="26"/>
          <w:szCs w:val="26"/>
          <w:cs/>
          <w:lang w:val="en-US" w:bidi="my-MM"/>
        </w:rPr>
        <w:t xml:space="preserve"> (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မဿဲ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၂၄း၁၃၊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၄၂၊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၁ကော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၁း၇</w:t>
      </w:r>
      <w:r w:rsidRPr="00C4269D">
        <w:rPr>
          <w:sz w:val="26"/>
          <w:szCs w:val="26"/>
          <w:cs/>
          <w:lang w:val="en-US" w:bidi="my-MM"/>
        </w:rPr>
        <w:t>-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၈၊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ရေ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၁း၆၊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ဟေဗြဲ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၆း၁၁</w:t>
      </w:r>
      <w:r w:rsidRPr="00C4269D">
        <w:rPr>
          <w:sz w:val="26"/>
          <w:szCs w:val="26"/>
          <w:cs/>
          <w:lang w:val="en-US" w:bidi="my-MM"/>
        </w:rPr>
        <w:t>-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၁၂၊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ယာကုပ်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၁း၄၊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ဗျာ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၂း၆၊</w:t>
      </w:r>
      <w:r w:rsidRPr="00C4269D">
        <w:rPr>
          <w:sz w:val="26"/>
          <w:szCs w:val="26"/>
          <w:cs/>
          <w:lang w:val="en-US" w:bidi="my-MM"/>
        </w:rPr>
        <w:t xml:space="preserve"> )</w:t>
      </w:r>
    </w:p>
    <w:p w14:paraId="46C60717" w14:textId="77777777" w:rsidR="002B7DFD" w:rsidRPr="00C4269D" w:rsidRDefault="002B7DFD" w:rsidP="002B7DFD">
      <w:pPr>
        <w:rPr>
          <w:sz w:val="26"/>
          <w:szCs w:val="26"/>
          <w:lang w:val="en-US"/>
        </w:rPr>
      </w:pPr>
    </w:p>
    <w:p w14:paraId="3353274C" w14:textId="77777777" w:rsidR="002B7DFD" w:rsidRPr="00C4269D" w:rsidRDefault="002B7DFD" w:rsidP="002B7DF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lastRenderedPageBreak/>
        <w:t>ကျွန်ုပ်တို့သည်ကျွန်ုပ်တို့၏မျှော်လင့်ချက်မှအာရုံလွှဲရန်စာတန်၏ကြိုးပမ်းမှုများကိုခုခံကာကွယ်ရန်အမြဲအသင့်ရှိနေရမည်ဖြစ်သည်။</w:t>
      </w:r>
    </w:p>
    <w:p w14:paraId="18176202" w14:textId="77777777" w:rsidR="002B7DFD" w:rsidRPr="00C4269D" w:rsidRDefault="002B7DFD" w:rsidP="002B7DF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မေတ္တာတရား၌ကြီးပွားလျက်၊ယုံကြည်စွာရှေ့ဆက်နေသော်လည်းခေါင်းမာခြင်း၊ယုံမှားသံသယဖြစ်ခြင်းများ</w:t>
      </w:r>
      <w:r w:rsidRPr="00C4269D">
        <w:rPr>
          <w:sz w:val="26"/>
          <w:szCs w:val="26"/>
          <w:cs/>
          <w:lang w:val="en-US" w:bidi="my-MM"/>
        </w:rPr>
        <w:t xml:space="preserve"> </w:t>
      </w: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ဖြင့်ကျဆုံးနိုင်သေးသည်၊</w:t>
      </w:r>
    </w:p>
    <w:p w14:paraId="5417A092" w14:textId="5396D6C3" w:rsidR="002B7DFD" w:rsidRPr="00C4269D" w:rsidRDefault="002B7DFD" w:rsidP="002B7DFD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C4269D">
        <w:rPr>
          <w:rFonts w:ascii="Myanmar Text" w:hAnsi="Myanmar Text" w:cs="Myanmar Text" w:hint="cs"/>
          <w:sz w:val="26"/>
          <w:szCs w:val="26"/>
          <w:cs/>
          <w:lang w:val="en-US" w:bidi="my-MM"/>
        </w:rPr>
        <w:t>ထို့ကြောင့်ဆုတောင်းခြင်း၊ကျမ်းစာလေ့လာခြင်း၊ယေရှုနှင့်ဆက်ဆံခြင်းမပြုဘဲနေ့တစ်နေ့ကိုဖြတ်သန်းခွင့်မပြုပါနှင့်။</w:t>
      </w:r>
    </w:p>
    <w:sectPr w:rsidR="002B7DFD" w:rsidRPr="00C4269D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002"/>
    <w:multiLevelType w:val="hybridMultilevel"/>
    <w:tmpl w:val="5CE4F356"/>
    <w:lvl w:ilvl="0" w:tplc="E2521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E9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0B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44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AE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6E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14D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86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CA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4F0B5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561F96"/>
    <w:multiLevelType w:val="hybridMultilevel"/>
    <w:tmpl w:val="D25CB5D8"/>
    <w:lvl w:ilvl="0" w:tplc="9B885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A6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9AE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87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06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E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06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6B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E7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AC1939"/>
    <w:multiLevelType w:val="hybridMultilevel"/>
    <w:tmpl w:val="CC485DE0"/>
    <w:lvl w:ilvl="0" w:tplc="D2465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0C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0C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AC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48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86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C7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64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AC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91881"/>
    <w:multiLevelType w:val="hybridMultilevel"/>
    <w:tmpl w:val="8B28F6BC"/>
    <w:lvl w:ilvl="0" w:tplc="482C4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A8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C6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EB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2C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8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2B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24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2E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E273CF0"/>
    <w:multiLevelType w:val="hybridMultilevel"/>
    <w:tmpl w:val="F9AA839E"/>
    <w:lvl w:ilvl="0" w:tplc="A95CC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0B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E8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C3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C7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A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CD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4A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A2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7E5796"/>
    <w:multiLevelType w:val="hybridMultilevel"/>
    <w:tmpl w:val="DA2C61BE"/>
    <w:lvl w:ilvl="0" w:tplc="2C88D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41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09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69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24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38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C5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3A5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3E2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F266EB"/>
    <w:multiLevelType w:val="hybridMultilevel"/>
    <w:tmpl w:val="3BE4270A"/>
    <w:lvl w:ilvl="0" w:tplc="1882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80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A2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48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68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A3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FAB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8D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29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C962C2"/>
    <w:multiLevelType w:val="hybridMultilevel"/>
    <w:tmpl w:val="D3C4C5F8"/>
    <w:lvl w:ilvl="0" w:tplc="5B9CF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6B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2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4A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A6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2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8B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82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E9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1606F7"/>
    <w:multiLevelType w:val="hybridMultilevel"/>
    <w:tmpl w:val="E4DA3D46"/>
    <w:lvl w:ilvl="0" w:tplc="FA38F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85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CA8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06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CF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728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763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42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AB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65186636">
    <w:abstractNumId w:val="1"/>
  </w:num>
  <w:num w:numId="2" w16cid:durableId="1125850922">
    <w:abstractNumId w:val="4"/>
  </w:num>
  <w:num w:numId="3" w16cid:durableId="1490169159">
    <w:abstractNumId w:val="5"/>
  </w:num>
  <w:num w:numId="4" w16cid:durableId="129061513">
    <w:abstractNumId w:val="0"/>
  </w:num>
  <w:num w:numId="5" w16cid:durableId="1665737623">
    <w:abstractNumId w:val="3"/>
  </w:num>
  <w:num w:numId="6" w16cid:durableId="169763555">
    <w:abstractNumId w:val="2"/>
  </w:num>
  <w:num w:numId="7" w16cid:durableId="424687466">
    <w:abstractNumId w:val="8"/>
  </w:num>
  <w:num w:numId="8" w16cid:durableId="421418975">
    <w:abstractNumId w:val="9"/>
  </w:num>
  <w:num w:numId="9" w16cid:durableId="339890033">
    <w:abstractNumId w:val="7"/>
  </w:num>
  <w:num w:numId="10" w16cid:durableId="1152918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F6"/>
    <w:rsid w:val="00070339"/>
    <w:rsid w:val="00097092"/>
    <w:rsid w:val="000A72D9"/>
    <w:rsid w:val="000C1440"/>
    <w:rsid w:val="001402DC"/>
    <w:rsid w:val="001B77D8"/>
    <w:rsid w:val="001E4AA8"/>
    <w:rsid w:val="002B7DFD"/>
    <w:rsid w:val="003036B8"/>
    <w:rsid w:val="003101F8"/>
    <w:rsid w:val="00395C43"/>
    <w:rsid w:val="004D5CB2"/>
    <w:rsid w:val="00501425"/>
    <w:rsid w:val="005573D5"/>
    <w:rsid w:val="0057354E"/>
    <w:rsid w:val="00576E15"/>
    <w:rsid w:val="005B611B"/>
    <w:rsid w:val="00612EBA"/>
    <w:rsid w:val="00615E7F"/>
    <w:rsid w:val="00674EAF"/>
    <w:rsid w:val="006F55D3"/>
    <w:rsid w:val="0072071E"/>
    <w:rsid w:val="00754376"/>
    <w:rsid w:val="007A46E6"/>
    <w:rsid w:val="007B23D5"/>
    <w:rsid w:val="0085197A"/>
    <w:rsid w:val="00854AD6"/>
    <w:rsid w:val="008652C6"/>
    <w:rsid w:val="008B0FDB"/>
    <w:rsid w:val="008C68E9"/>
    <w:rsid w:val="00900E00"/>
    <w:rsid w:val="009378E8"/>
    <w:rsid w:val="009D1245"/>
    <w:rsid w:val="00AF44CE"/>
    <w:rsid w:val="00B0097F"/>
    <w:rsid w:val="00B43F4E"/>
    <w:rsid w:val="00B8038F"/>
    <w:rsid w:val="00BA3EAE"/>
    <w:rsid w:val="00BA7BCF"/>
    <w:rsid w:val="00BD5A3A"/>
    <w:rsid w:val="00C4269D"/>
    <w:rsid w:val="00C70586"/>
    <w:rsid w:val="00CA1646"/>
    <w:rsid w:val="00D667FF"/>
    <w:rsid w:val="00D81D4D"/>
    <w:rsid w:val="00DA138A"/>
    <w:rsid w:val="00DB5080"/>
    <w:rsid w:val="00DD3C4E"/>
    <w:rsid w:val="00DD5AA1"/>
    <w:rsid w:val="00DE63ED"/>
    <w:rsid w:val="00EA13EA"/>
    <w:rsid w:val="00ED531B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156C"/>
  <w15:chartTrackingRefBased/>
  <w15:docId w15:val="{A08827B5-DB0A-47A3-93DC-02E90585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E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7</cp:revision>
  <dcterms:created xsi:type="dcterms:W3CDTF">2022-12-04T21:54:00Z</dcterms:created>
  <dcterms:modified xsi:type="dcterms:W3CDTF">2022-12-10T10:15:00Z</dcterms:modified>
</cp:coreProperties>
</file>