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A9AD" w14:textId="77777777" w:rsidR="006B1EC1" w:rsidRPr="00DE73AC" w:rsidRDefault="006B1EC1" w:rsidP="00DE73AC">
      <w:pPr>
        <w:jc w:val="center"/>
        <w:rPr>
          <w:b/>
          <w:bCs/>
        </w:rPr>
      </w:pPr>
      <w:r w:rsidRPr="00DE73AC">
        <w:rPr>
          <w:rFonts w:cs="Myanmar Text"/>
          <w:b/>
          <w:bCs/>
          <w:cs/>
          <w:lang w:bidi="my-MM"/>
        </w:rPr>
        <w:t>သင်ခန်းစာ (၄)</w:t>
      </w:r>
    </w:p>
    <w:p w14:paraId="5AD2F91C" w14:textId="77777777" w:rsidR="006B1EC1" w:rsidRPr="00DE73AC" w:rsidRDefault="006B1EC1" w:rsidP="00DE73AC">
      <w:pPr>
        <w:jc w:val="center"/>
        <w:rPr>
          <w:b/>
          <w:bCs/>
        </w:rPr>
      </w:pPr>
      <w:r w:rsidRPr="00DE73AC">
        <w:rPr>
          <w:rFonts w:cs="Myanmar Text"/>
          <w:b/>
          <w:bCs/>
          <w:cs/>
          <w:lang w:bidi="my-MM"/>
        </w:rPr>
        <w:t>ယေရှုရှင်အတွက်အလှူ</w:t>
      </w:r>
    </w:p>
    <w:p w14:paraId="6AAB87E7" w14:textId="77777777" w:rsidR="006B1EC1" w:rsidRPr="00DE73AC" w:rsidRDefault="006B1EC1" w:rsidP="00DE73AC">
      <w:pPr>
        <w:jc w:val="center"/>
        <w:rPr>
          <w:b/>
          <w:bCs/>
        </w:rPr>
      </w:pPr>
      <w:r w:rsidRPr="00DE73AC">
        <w:rPr>
          <w:rFonts w:cs="Myanmar Text"/>
          <w:b/>
          <w:bCs/>
          <w:cs/>
          <w:lang w:bidi="my-MM"/>
        </w:rPr>
        <w:t>ဇန်နဝါရီလ ၂၁ - ၂၇</w:t>
      </w:r>
    </w:p>
    <w:p w14:paraId="518995DD" w14:textId="77777777" w:rsidR="006B1EC1" w:rsidRDefault="006B1EC1" w:rsidP="006B1EC1"/>
    <w:p w14:paraId="26471D2C" w14:textId="77777777" w:rsidR="006B1EC1" w:rsidRPr="00A66EAB" w:rsidRDefault="006B1EC1" w:rsidP="006B1EC1">
      <w:pPr>
        <w:rPr>
          <w:b/>
          <w:bCs/>
        </w:rPr>
      </w:pPr>
      <w:r w:rsidRPr="00A66EAB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A66EAB">
        <w:rPr>
          <w:rFonts w:cs="Myanmar Text"/>
          <w:b/>
          <w:bCs/>
          <w:cs/>
          <w:lang w:bidi="my-MM"/>
        </w:rPr>
        <w:tab/>
        <w:t>ဇန်နဝါရီလ ၂၁ ရက်</w:t>
      </w:r>
    </w:p>
    <w:p w14:paraId="7F4CD9DA" w14:textId="424E7635" w:rsidR="00DE73AC" w:rsidRDefault="006B1EC1" w:rsidP="00DE73AC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၂ကော၊ ၉း၆၊၇။ တရားဟော၊ ၁၆း၁၇။ ဆာလံ၊ ၁၁၆း၁၂-၁၈။ ၅ရာ၊ ၁၆း၂၉။ </w:t>
      </w:r>
    </w:p>
    <w:p w14:paraId="1136EB51" w14:textId="4B5B0E9F" w:rsidR="006B1EC1" w:rsidRDefault="006B1EC1" w:rsidP="00DE73AC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မာကု၊ ၁၂း၄၁-၄၄။ မာကု၊ ၁၄း၃-၉။</w:t>
      </w:r>
    </w:p>
    <w:p w14:paraId="02EE3D19" w14:textId="77777777" w:rsidR="006B1EC1" w:rsidRDefault="006B1EC1" w:rsidP="006B1EC1"/>
    <w:p w14:paraId="08AAA42E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15691FC1" w14:textId="72B89A65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‘‘ငါ၌ထာဝရဘုရား</w:t>
      </w:r>
      <w:r w:rsidR="00DE73A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တော်မူသော ကျေးဇူးအလုံးစုံတို့ကို အဘယ်သို့ဆပ်ရမည်နည်း။ ကယ်တင်ခြင်း</w:t>
      </w:r>
      <w:r w:rsidR="00DE73A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ခွက်ဖလားကိုကိုင်ယူ၍၊ ထာဝရဘုရား၏နာမတော်ကို ပ</w:t>
      </w:r>
      <w:r w:rsidR="00DE73AC">
        <w:rPr>
          <w:rFonts w:cs="Myanmar Text" w:hint="cs"/>
          <w:cs/>
          <w:lang w:bidi="my-MM"/>
        </w:rPr>
        <w:t>ဌ</w:t>
      </w:r>
      <w:r>
        <w:rPr>
          <w:rFonts w:cs="Myanmar Text"/>
          <w:cs/>
          <w:lang w:bidi="my-MM"/>
        </w:rPr>
        <w:t>နာ</w:t>
      </w:r>
      <w:r w:rsidR="00DE73A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မည်။ ထာဝရဘုရားအား သစ္စာကတိ</w:t>
      </w:r>
      <w:r w:rsidR="00DE73A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</w:t>
      </w:r>
      <w:r w:rsidR="00DE73A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အတိုင်း၊ ထာဝရဘုရား၏လူများရှေ့၌ သစ္စာဝတ် ကိုဖြေမည်’’ (ဆာလံ၊ ၁၁၆း၁၂-၁၄)။</w:t>
      </w:r>
    </w:p>
    <w:p w14:paraId="7CF3EB91" w14:textId="77777777" w:rsidR="006B1EC1" w:rsidRDefault="006B1EC1" w:rsidP="00DE73AC">
      <w:pPr>
        <w:jc w:val="both"/>
      </w:pPr>
    </w:p>
    <w:p w14:paraId="34A12109" w14:textId="6C5FA34A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ဆယ်ဖို့တစ်ဖို့အပြင် အလှူငွေများလည်းရှိသေးသည်။ ဆယ်ဖို့တစ်ဖို့ (၁ဝ) ရာခိုင်နှုန်းကိုပေးပြီးနောက် ကျန်နေသော (၉ဝ) ရာခိုင်နှုန်း၌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ပိုင်ဆိုင်ခွင့်ရသည်။ အလှူစေတနာရက်ရောခြင်းအလျောက် ဘုရားရှင်၏ လူတို့သည် မိမိတို့စိတ်ရှိသည်အတိုင်း အလှူမျိုးစုံကိုလှူဒါန်းထည့်ဝင်နိုင်သည်။ အပြစ်အတွက်ပေးသောအလှူငွေ၊ ကိုယ်တော်ရှင်၏ကရုဏာတော်ကို ရေတွက် မိ၍ ထည့်ဝင်လ</w:t>
      </w:r>
      <w:r w:rsidR="00A66EAB">
        <w:rPr>
          <w:rFonts w:cs="Myanmar Text" w:hint="cs"/>
          <w:cs/>
          <w:lang w:bidi="my-MM"/>
        </w:rPr>
        <w:t>ှူ</w:t>
      </w:r>
      <w:r>
        <w:rPr>
          <w:rFonts w:cs="Myanmar Text"/>
          <w:cs/>
          <w:lang w:bidi="my-MM"/>
        </w:rPr>
        <w:t>ဒါန်းခြင်းဖြစ်သည်။ သို့မဟုတ် ကျေးဇူးတင်ခြင်း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အလှူငွေ၊ ဘုရားရှင်ကွယ်ကာစောင်မတော်မူခြင်းအတွက် ပါဝင်လှူဒါန်းသောအလှူငွေ၊ ကျန်းမာရေးအတွက်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ကောင်းချီးခံရ၍ ပေးချင်သောအလှူငွေ၊ အဆင်ပြေကြီးပွား လာသောကြောင့်လည်းကောင်း၊ ဘုရားရှင်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စောင်မခြင်းအတွက်သော်လည်းကောင်း ပေးသောအလှူငွေများ အစရှိသည်တို့ဖြစ်ကြသည်။ ထိုအထဲမှ ဆင်းရဲ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သားများအတွက်အလှူငွေ၊ ဝတ်</w:t>
      </w:r>
      <w:r w:rsidR="00A66EA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ကိုးကွယ်ရာနေရာကို တည်ဆောက်ထိန်းသိမ်းရန်အတွက်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အလှူငွေလည်း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ပါဝင်သည်။</w:t>
      </w:r>
    </w:p>
    <w:p w14:paraId="247D222D" w14:textId="50D21DC4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ဘုရားရှင်သွန်းလောင်းပေးခဲ့သောကောင်းချီးမင်္ဂလာများကို ရေတွက် ကြလျှင်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အလှူငွေ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ပို၍ပို၍ပေးချင်လာတော့သည်။ ဘုရားရှင်၏ </w:t>
      </w:r>
      <w:r w:rsidR="00A66EA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တော်မူသောကျေးဇူးတော်အတွက်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ပြန်၍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တန်ပြန်ချင်သောစိတ် ပြင်းပြလာ၏။ အထူးသဖြင့် ယေရှုရှင်ကိုစွန့်လွတ်တော်မူ၍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အသေခံ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စေသော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ကျေးဇူးတော်ကို အထူးအလေးထားလာသည်။ ‘‘ကိုယ်တော်ကို 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တို့ချစ်ရခြင်းအကြောင်းမှာ </w:t>
      </w:r>
      <w:r>
        <w:rPr>
          <w:rFonts w:cs="Myanmar Text"/>
          <w:cs/>
          <w:lang w:bidi="my-MM"/>
        </w:rPr>
        <w:lastRenderedPageBreak/>
        <w:t>ကိုယ်တော်သည် ဦးစွာကျွန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တို့ကိုချစ်တော် မူသောကြောင့်ဖြစ်သည်’’ (၁ယော၊ ၄း၁၉)။ အသင်းတော်အနေဖြင့် ဒေသန္တရ အသင်းတော်ဖြစ်ဖြစ်၊ ကွန်ဖရင့်ဌာနချုပ်အသင်းတော်ဖြစ်ဖြစ်၊ တစ်ကမ္ဘာလုံးမှ အသင်းတော်တို့သည်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တို့ပေးသောအလှူဖြင့် ဘုရားရှင်၏အမှုတော်ကို တိုးတက်စေရန် ဆောင်ရွက်ကြသည်။ ယခုအပတ်မှာ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တို့လေ့လာသွား မည့်အကြောင်းအရာသည် လောက၌ရှိစဉ် ကျွနု်ပ်တို့သည် ဘုရားရှင်၏ အမှုတော်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 အလှူငွေအားဖြင့်ပါဝင်ပြီး မည်သို့စီမံခန့်ခွဲမှုကို</w:t>
      </w:r>
      <w:r w:rsidR="00A66EA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ကြရမည် အကြောင်းဖြစ်သည်။</w:t>
      </w:r>
    </w:p>
    <w:p w14:paraId="6F94CBE5" w14:textId="77777777" w:rsidR="006B1EC1" w:rsidRDefault="006B1EC1" w:rsidP="00DE73AC">
      <w:pPr>
        <w:jc w:val="both"/>
      </w:pPr>
    </w:p>
    <w:p w14:paraId="3A5F0F32" w14:textId="101DBE82" w:rsidR="006B1EC1" w:rsidRPr="00A66EAB" w:rsidRDefault="00A66EAB" w:rsidP="00DE73AC">
      <w:pPr>
        <w:jc w:val="both"/>
        <w:rPr>
          <w:b/>
          <w:bCs/>
        </w:rPr>
      </w:pPr>
      <w:r w:rsidRPr="00A66EAB">
        <w:rPr>
          <w:rFonts w:cs="Myanmar Text"/>
          <w:b/>
          <w:bCs/>
          <w:cs/>
          <w:lang w:bidi="my-MM"/>
        </w:rPr>
        <w:t>ပေးလှူကြရန်တိုက်တွန်းနှိုးဆော်ခြင်း</w:t>
      </w:r>
      <w:r w:rsidRPr="00A66EAB">
        <w:rPr>
          <w:rFonts w:cs="Myanmar Text"/>
          <w:b/>
          <w:bCs/>
          <w:cs/>
          <w:lang w:bidi="my-MM"/>
        </w:rPr>
        <w:tab/>
      </w:r>
      <w:r w:rsidRPr="00A66EAB">
        <w:rPr>
          <w:rFonts w:cs="Myanmar Text"/>
          <w:b/>
          <w:bCs/>
          <w:cs/>
          <w:lang w:bidi="my-MM"/>
        </w:rPr>
        <w:tab/>
      </w:r>
      <w:r w:rsidRPr="00A66EAB">
        <w:rPr>
          <w:rFonts w:cs="Myanmar Text"/>
          <w:b/>
          <w:bCs/>
          <w:cs/>
          <w:lang w:bidi="my-MM"/>
        </w:rPr>
        <w:tab/>
      </w:r>
      <w:r w:rsidRPr="00A66EAB">
        <w:rPr>
          <w:rFonts w:cs="Myanmar Text"/>
          <w:b/>
          <w:bCs/>
          <w:cs/>
          <w:lang w:bidi="my-MM"/>
        </w:rPr>
        <w:tab/>
      </w:r>
      <w:r w:rsidR="006B1EC1" w:rsidRPr="00A66EAB">
        <w:rPr>
          <w:rFonts w:cs="Myanmar Text"/>
          <w:b/>
          <w:bCs/>
          <w:cs/>
          <w:lang w:bidi="my-MM"/>
        </w:rPr>
        <w:t>တနင်္ဂနွေနေ့</w:t>
      </w:r>
      <w:r w:rsidR="006B1EC1" w:rsidRPr="00A66EAB">
        <w:rPr>
          <w:rFonts w:cs="Myanmar Text"/>
          <w:b/>
          <w:bCs/>
          <w:cs/>
          <w:lang w:bidi="my-MM"/>
        </w:rPr>
        <w:tab/>
        <w:t>ဇန်နဝါရီလ ၂၂ ရက်</w:t>
      </w:r>
    </w:p>
    <w:p w14:paraId="298A3ECC" w14:textId="52E4922F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ဘုရားရှင်ကို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တို့ချစ်ခြင်းအမှုမှာ ကိုယ်တော်သည်ဦးစွာကျွန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စတင်ချစ်တော်မူသောကြောင့်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တို့ပြန်လည်ပေးဆပ် ခြင်းသည်လည်း ကိုယ်တော်ပေးခဲ့သောလက်ဆောင်တော်မြတ်အတွက် ပြန်၍ တုံ့ပြန်ခြင်းသဘောပင်ဖြစ်သည်။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တို့သိရှိနေသည့်အတိုင်း ဘုရားရှင်သည် 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တို့အလှူငွေကို မျှော်လင့်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နေရန်မလိုပါ။ ကျွနု်ပ်တို့ပေးသောလက်ဆောင် အလှူအားဖြင့်လည်း ဘုရားရှင်ကြီးပွား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ချမ်းသာရန်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မဟုတ်ပါ။ ဆာလံဆရာ၏ ရေးသားချက်၌ ‘‘အရာအားလုံးသည် ကိုယ်တော်ထံမှလာသည်။ ကိုယ်တော်၌ ရှိသောအရာကိုသာ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တို့ကိုယ်တော်ကို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ပေးပြီ။ ဘုရားရှင်သည် မိမိ၏ ကရုဏာတော်ကို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နှစ်သက်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ကြောင်း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ဖော်ပြခြင်းအားဖြင့်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တစ်ကိုယ် ကောင်းစားခြင်းသဘောကိုချိုးနှိမ်ကာ လိုအပ်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နေသူများကို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ပေးကမ်းမစ ခြင်းဖြင့် အားထုတ်မှုကိုဖော်ပြစေပါသည်။ ယင်းနည်းလမ်းသည် တစ်ခုတည်း သောနည်းလမ်းဖြစ်၍ ဘုရားရှင်ကိုချစ်ကြောင်းဖော်ပြသောလုပ်ရပ်ဖြစ်သည်။ အခြားနည်းလမ်းကို ကျွန</w:t>
      </w:r>
      <w:r w:rsidR="00A66EA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ပြင်ဆင်ပေးခြင်း</w:t>
      </w:r>
      <w:r w:rsidR="00A66EA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 (</w:t>
      </w:r>
      <w:r w:rsidR="009123CB">
        <w:rPr>
          <w:rFonts w:cs="Myanmar Text"/>
          <w:lang w:bidi="my-MM"/>
        </w:rPr>
        <w:t>Ellen G. White, Counsel on Stewardship. P.  18</w:t>
      </w:r>
      <w:r>
        <w:rPr>
          <w:rFonts w:cs="Myanmar Text"/>
          <w:cs/>
          <w:lang w:bidi="my-MM"/>
        </w:rPr>
        <w:t>).</w:t>
      </w:r>
    </w:p>
    <w:p w14:paraId="3797DC5F" w14:textId="4F71CF0D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တို့၏ငွေကြေးများကို ယေရှုရှင်ထံသို့ဆက်ကပ်အပ်နှံသော အချိန်မှာ ကိုယ်တော်ကိုလည်းကောင်း၊ လူအချင်းချင်းကိုလည်းကောင်း မေတ္တာထားနိုင်ကြောင်းပြသခြင်းဖြစ်သည်။ သို့အတွက်ကြောင့် ပိုက်ဆံသည်  အကောင်းဘက</w:t>
      </w:r>
      <w:r w:rsidR="009123CB">
        <w:rPr>
          <w:rFonts w:cs="Myanmar Text" w:hint="cs"/>
          <w:cs/>
          <w:lang w:bidi="my-MM"/>
        </w:rPr>
        <w:t>်ပြု</w:t>
      </w:r>
      <w:r>
        <w:rPr>
          <w:rFonts w:cs="Myanmar Text"/>
          <w:cs/>
          <w:lang w:bidi="my-MM"/>
        </w:rPr>
        <w:t>ရန်အတွက် အမှန်ပင်ဘုန်းတန်ခိုးရှိနေသည်။ ယေရှုရှင်သည် ပိုက်ဆံငွေကြေး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အကြောင်းနှင့်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ပတ်သက်၍ အချိန်ယူစကားပြောဆိုခဲ့သည်။ ချမ်းသာကြွယ်ဝခြင်းအကြောင်းကိုလည်းပြောခဲ့သည်။ ကိုယ်တော်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အခြား အကြောင်းများထက် ငွေကြေးပိုက်ဆံနှင့်ချမ်းသာခြင်းအကြောင်းကို အချိန်ပေး ပြောဆို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ခဲ့သည်။ မ</w:t>
      </w:r>
      <w:r w:rsidR="009123CB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မာကုနှင့်လုကာ ကျမ်းသုံးကျမ်းတွင် အခန်းငယ်ခြောက်ခု တိုင်း၌ ငွေကြေးပိုက်ဆံအကြောင်းကို ယေရှုရှင်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ပြောခဲ့သည်။ အခန်းငယ် ခြောက်ခုတိုင်းတွင် တစ်ခုသည် ယင်းအကြောင်းကိုဖော်ပြသည်။ ဧဝံဂေလိ သတင်းကောင်း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တစ်ခုအဖြစ် ဘုရားသခင်သည်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 ငွေကိုတပ်မက် ခြင်းမှ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လွတ်ကင်းစေသော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သတင်းပါရှိသည်။</w:t>
      </w:r>
    </w:p>
    <w:p w14:paraId="57EDEE32" w14:textId="029BF5A0" w:rsidR="006B1EC1" w:rsidRDefault="006B1EC1" w:rsidP="00DE73AC">
      <w:pPr>
        <w:jc w:val="both"/>
      </w:pPr>
      <w:r>
        <w:rPr>
          <w:rFonts w:cs="Myanmar Text"/>
          <w:cs/>
          <w:lang w:bidi="my-MM"/>
        </w:rPr>
        <w:lastRenderedPageBreak/>
        <w:tab/>
        <w:t>မ</w:t>
      </w:r>
      <w:r w:rsidR="009123CB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၆း၃၁-၃၄ နှင့် တရားဟော၊ ၂၈း၁-၁၄ ကိုဖတ်ပါ။ ကျွနု်ပ်တို့နားထောင်မှုရှိလျှင် ဘုရားရှင်သည် မည်သို့</w:t>
      </w:r>
      <w:r w:rsidR="009123C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လုပ်ပေးမည်အကြောင်း ကတိတော်ရှိသနည်း။ ဘုရားရှင်၏ကတိတော်ကိုရရှိနိုင်ရန်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တစ်ကိုယ်ကောင်း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ဆန်သင့်ပါသလား။</w:t>
      </w:r>
    </w:p>
    <w:p w14:paraId="5DD7CB28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3A9992F3" w14:textId="3D803020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တို့အလှူငွေထည့်ခြင်းကြောင့် ဘုရားရှင်အတွက် မိမိတို့၏ အတ္တသဘောကို ချိုးနှိမ်ကြောင်း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ဖော်ပြခြင်းဖြစ်သည်။ နက်ရှိုင်းသောဝိညာဉ်ရေးရာ သဘောများလည်းဖြစ်စေနိုင်သည်။ ကျွ</w:t>
      </w:r>
      <w:r w:rsidR="009123CB">
        <w:rPr>
          <w:rFonts w:cs="Myanmar Text" w:hint="cs"/>
          <w:cs/>
          <w:lang w:bidi="my-MM"/>
        </w:rPr>
        <w:t xml:space="preserve">န်ုပ် </w:t>
      </w:r>
      <w:r>
        <w:rPr>
          <w:rFonts w:cs="Myanmar Text"/>
          <w:cs/>
          <w:lang w:bidi="my-MM"/>
        </w:rPr>
        <w:t>တို့၏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 သခင်ဘုရား၏ လက်တော်သို့ လုံးလုံးအပ်နှံခြင်းကိုလည်း ပြသသည့်သဘောဖြစ်သည်။ အင်္ဂလိပ်လူမျိုး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ဆိုရိုးစကားရှိသည်မှာ ‘‘ပါးစပ်ရှိသောနေရာမှာ ကိုယ့်ပိုက်ဆံကို ထားပါ’’ သင်သည် ဘုရားကိုချစ်ပါသည်ဟု ပါးစပ်မှပြောသော်လည်း ရက်ရောသောအလှူကိုပြသရန်လိုသေးသည်။ သို့မှသာ ချစ်ခြင်းမေတ္တာ   အမှန်ကို ပြသ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နိုင်ပါမည်။</w:t>
      </w:r>
    </w:p>
    <w:p w14:paraId="30A750D1" w14:textId="731768C2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အလှူတစ်ခုသည် ဘုရားရှင်ကိုအကောင်းဆုံးပြင်ဆင်ပေးသူအဖြစ်ခံယူကာ စိတ်နှလုံးထဲ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ယုံကြည်နိုင်ခြင်းကြောင့် ပေးနိုင်သောစိတ်ရှိလာမည်။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အလှူသည် ခရစ်တော်သခင်ကြောင့် ကယ်တင်ခြင်း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ဆုလာဘ် ကိုရရှိခြင်းဖြစ်ကြောင်း သဘောပိုက်သည်။ ဘုရားရှင်လက်ခံနိုင်ရေး၊ ဘုရားရှင် စိတ်တော်နှင့်တွေ့နိုင်ရေးအတွက် ပေးလှူခြင်းမျိုးမဟုတ်ပါ။ ထိုအလှူသည် စိတ်ထဲမှနင့်နင့်ကာကာ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ယုံကြည်ခြင်း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ဖြင့် ခရစ်တော်ကိုလက်ခံယုံကြည်ကြောင်း နှင့်ကရုဏာတော်နှင့် ရွေးနုတ်ကယ်တင်တော်မူခြင်းကျေးဇူးကို သိတတ်ခြင်း သဘောဖြစ်သည်။</w:t>
      </w:r>
    </w:p>
    <w:p w14:paraId="1DD421EB" w14:textId="1D16BE45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၂ကော၊ ၉း၆၊၇ ကိုဖတ်ပါ။ ဘုရားရှင်မည်သို့မိန့်တော်မူသနည်း။ ‘‘လူတိုင်းကိုယ်အလိုအလျောက်လှူရ၏’’ ဟုဆိုသောအဓိပ္ပာယ်သည်မည်သို့နည်း။ ဝမ်းမြောက်ရွင်လန်းစွာပေးခြင်းကို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သင်ယူနိုင်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မည်နည်း။</w:t>
      </w:r>
    </w:p>
    <w:p w14:paraId="6E25EC7D" w14:textId="77777777" w:rsidR="006B1EC1" w:rsidRDefault="006B1EC1" w:rsidP="00DE73AC">
      <w:pPr>
        <w:jc w:val="both"/>
      </w:pPr>
    </w:p>
    <w:p w14:paraId="3FEE797C" w14:textId="0C18F5D2" w:rsidR="006B1EC1" w:rsidRPr="009123CB" w:rsidRDefault="009123CB" w:rsidP="00DE73AC">
      <w:pPr>
        <w:jc w:val="both"/>
        <w:rPr>
          <w:b/>
          <w:bCs/>
        </w:rPr>
      </w:pPr>
      <w:r w:rsidRPr="009123CB">
        <w:rPr>
          <w:rFonts w:cs="Myanmar Text"/>
          <w:b/>
          <w:bCs/>
          <w:cs/>
          <w:lang w:bidi="my-MM"/>
        </w:rPr>
        <w:t>အလှူငွေမည်မျှထည့်ရမည်နည်း။</w:t>
      </w:r>
      <w:r w:rsidRPr="009123CB">
        <w:rPr>
          <w:rFonts w:cs="Myanmar Text"/>
          <w:b/>
          <w:bCs/>
          <w:cs/>
          <w:lang w:bidi="my-MM"/>
        </w:rPr>
        <w:tab/>
      </w:r>
      <w:r w:rsidRPr="009123CB">
        <w:rPr>
          <w:rFonts w:cs="Myanmar Text"/>
          <w:b/>
          <w:bCs/>
          <w:cs/>
          <w:lang w:bidi="my-MM"/>
        </w:rPr>
        <w:tab/>
      </w:r>
      <w:r w:rsidRPr="009123CB">
        <w:rPr>
          <w:rFonts w:cs="Myanmar Text"/>
          <w:b/>
          <w:bCs/>
          <w:cs/>
          <w:lang w:bidi="my-MM"/>
        </w:rPr>
        <w:tab/>
      </w:r>
      <w:r w:rsidRPr="009123CB">
        <w:rPr>
          <w:rFonts w:cs="Myanmar Text"/>
          <w:b/>
          <w:bCs/>
          <w:cs/>
          <w:lang w:bidi="my-MM"/>
        </w:rPr>
        <w:tab/>
      </w:r>
      <w:r w:rsidRPr="009123CB">
        <w:rPr>
          <w:rFonts w:cs="Myanmar Text"/>
          <w:b/>
          <w:bCs/>
          <w:cs/>
          <w:lang w:bidi="my-MM"/>
        </w:rPr>
        <w:tab/>
      </w:r>
      <w:r w:rsidR="006B1EC1" w:rsidRPr="009123CB">
        <w:rPr>
          <w:rFonts w:cs="Myanmar Text"/>
          <w:b/>
          <w:bCs/>
          <w:cs/>
          <w:lang w:bidi="my-MM"/>
        </w:rPr>
        <w:t>တနင်္လာနေ့</w:t>
      </w:r>
      <w:r w:rsidR="006B1EC1" w:rsidRPr="009123CB">
        <w:rPr>
          <w:rFonts w:cs="Myanmar Text"/>
          <w:b/>
          <w:bCs/>
          <w:cs/>
          <w:lang w:bidi="my-MM"/>
        </w:rPr>
        <w:tab/>
        <w:t>ဇန်နဝါရီလ ၂၃ ရက်</w:t>
      </w:r>
    </w:p>
    <w:p w14:paraId="2A62B769" w14:textId="15680DFE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တရားဟော၊ ၁၆း၁၇ ကိုဖတ်ပါ။ ရာခိုင်နှုန်းအကန့်အသတ်ထားခြင်းထက် ဘုရားသခင်သည်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အလှူငွေမည်မျှထည့်ရမည်ကို ဖော်ပြထား ပါသလား။</w:t>
      </w:r>
    </w:p>
    <w:p w14:paraId="28230EBD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3F92919" w14:textId="5A2B728A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အလှူငွေသည်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တို့ဘဝတစ်လျှောက်လုံးခံစားရသော ကောင်းချီး များကိုရေတွက်ပြီး သိတတ်သော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သဘောနှင့် ထည့်ဝင်ရန်လိုသည်။ ကိုယ်တော် ၏ကယ်တင်တော်မူခြင်းကျေးဇူး၊ ချပေးထားသောသုံးစားစရာနှင့် </w:t>
      </w:r>
      <w:r>
        <w:rPr>
          <w:rFonts w:cs="Myanmar Text"/>
          <w:cs/>
          <w:lang w:bidi="my-MM"/>
        </w:rPr>
        <w:lastRenderedPageBreak/>
        <w:t>အခြား အခြားသောကောင်းချီးမျိုးစုံရှိနေသည်။ သို့ဖြစ်၍ အထက်ပါကျွန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တို့ခံစား ရသော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အရာအပေါင်းကို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ရေတွက်ကြည့်သော် အလှူငွေထည့်ဝင်သောအခါ၌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တို့ကောင်းချီးမည်မျှခံစားခဲ့ရကြောင်းကို အရင်းခံ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ထားပြီး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ပေးလှူကြရသည်။</w:t>
      </w:r>
    </w:p>
    <w:p w14:paraId="68AA8603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‘‘အကြင်သူ၌ များစွာသောဥစ္စာကိုအပ်နှင်း၏။ ထိုသူကို များစွာ တောင်းလိမ့်မည်’’ (လုကာ၊ ၁၂း၄၈)။</w:t>
      </w:r>
    </w:p>
    <w:p w14:paraId="70E40A70" w14:textId="6ACD9B5F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ဆာ၊ ၁၁၆း၁၂-၁၄ ကိုဖတ်ပါ။ အခန်းငယ် ၁၂ ၏မေးခွန်းပုစ္ဆာကို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တို့မည်သို့ဖြေဆိုမည်နည်း။ အဖြေနှင့်ငွေကြေးပိုက်ဆံသည် မည်သို့ အံဝင်ခွင်ကျရှိသနည်း။</w:t>
      </w:r>
    </w:p>
    <w:p w14:paraId="7771535C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197E72F" w14:textId="789104CE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ဘုရားရှင်ပေးသောကောင်းချီးမင်္ဂလာအပေါင်းကို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 ပြန်၍ပေးဆပ်နိုင်မည်နည်း။ အဖြေမှာ အလွန်ရိုးရှင်းလှပါသည်။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မည်သည့်နည်းနှင့်မျှ ပြန်၍ပေးနိုင်မည်မဟုတ်။ သို့သော် အကောင်းဆုံး နည်းလမ်းဟုထင်ရသောနည်းတစ်ခုမှာ ဘုရားသခင်ကို ပြန်၍ပေးနိုင်သော  နည်းမှာ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လူသား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အချင်းချင်းကို ကူညီမစပေးခြင်းပင်ဖြစ်သည်။ ယေရှုရှင်သည် တပည့်တော်တို့ကို အမှုတော်အတွက်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စေလွတ်သောအခါမှာ ကိုယ်တော်မိန့်တော်မူသောစကားရှိသည်။ ‘‘သင်တို့သည် အဖိုးမပေးဘဲ ကျေးဇူး တော်ကို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ခံရကြပြီဖြစ်၍၊ အဖိုးမခံဘဲပေးကမ်းကြလော့’’ (မ</w:t>
      </w:r>
      <w:r w:rsidR="009123CB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၁ဝး၈)။ ကျွန</w:t>
      </w:r>
      <w:r w:rsidR="009123C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တို့၏အလှူငွေသည်လည်း ခရစ်တော်</w:t>
      </w:r>
      <w:r w:rsidR="009123C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ဘုရားသွန်သင်သောသဘော အတိုင်းဖြစ်ရမည်။ အတ္တထားသောစိတ်သဘောမှ မေတ္တာစိတ်ကိုပြောင်းလဲသွားရ မည်။ လူအများအတွက်ကျွန</w:t>
      </w:r>
      <w:r w:rsidR="003B4AD3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တို့သည် အကျိုးရှိစေသလို၊ ဘုရားရှင်၏ အမှုတော်အတွက်လည်း လုပ်ဆောင်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ရမည့်တာဝန်ရှိနေပါသည်။</w:t>
      </w:r>
    </w:p>
    <w:p w14:paraId="4B8CCC2B" w14:textId="5E1B959D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ဘုရားသခင်သည် လောကီသားများကိုချစ်တော်မူ၍ တစ်ပါးတည်း သောသားတော်ကို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စွန့်တော်မူ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ခဲ့ကြောင်းကို သတိရကြပါ။ နိစ္စဓူဝဖြစ်နေ လေ့ရှိသောသဘောတရားတစ်ခုမှာ လူတို့သည် မိမိကိုယ်ကိုသာ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အလေးထားနေလျှင် အတ္တသဘောများပို၍ပို၍ နှလုံးသားထဲစွဲမြဲလာပေမည်။ ကပ်စေးနှဲ ခြင်းသဘော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များရှိလေလေ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ဖြစ်လာမည်။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တို့မည်မျှကျေးဇူးတော်ကို ရရှိ ပိုင်ဆိုင်ခဲ့ရသည်၊ ကျွန်ုပ်တို့မည်မျှပမာဏဖြင့် ကျေးဇူးတော်ကို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ပြန်၍သဘော ပေါက်နားလည်သည့်အခြေအနေကို အမြဲချိန်ဆကြည့်ကြရမည်။ ဘုရားသခင်၏ ရှေ့တော်မှောက်သို့ အလှူငွေနှင့်ဆယ်ဖို့တစ်ဖို့ကို ယူဆောင်လာရခြင်းသည်   ခရစ်ယာန်တို့၏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ဝိညာဉ်ရေးရာ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တာဝန်ဝတ္တရားတစ်ခုဖြစ်သည်။ ယင်းကိစ္စကို လျစ်လျူရှုနေလျှင် ဝိညာဉ်သဘောပျက်စီးသွားသည်။ ထင်သည်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ထက် ဝိညာဉ်ရေး၌ သာ၍ဆိုးသောအခြေအနေရောက်ရှိသွားလိမ့်မည်။ </w:t>
      </w:r>
    </w:p>
    <w:p w14:paraId="73815C25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 xml:space="preserve">သင်သည် အလှူငွေထည့်သောအခါ၊ မည်သည့်စိတ်သဘောဖြင့် ထည့်ဝင်သနည်း။ သင်နှင့်ဘုရားရှင်၏ဆက်သွယ်ခြင်းအခြေအနေကို ပြောနိုင် ပါသလား။ </w:t>
      </w:r>
    </w:p>
    <w:p w14:paraId="44B8DF11" w14:textId="029A1B3F" w:rsidR="006B1EC1" w:rsidRPr="003B4AD3" w:rsidRDefault="003B4AD3" w:rsidP="00DE73AC">
      <w:pPr>
        <w:jc w:val="both"/>
        <w:rPr>
          <w:b/>
          <w:bCs/>
        </w:rPr>
      </w:pPr>
      <w:r w:rsidRPr="003B4AD3">
        <w:rPr>
          <w:rFonts w:cs="Myanmar Text"/>
          <w:b/>
          <w:bCs/>
          <w:cs/>
          <w:lang w:bidi="my-MM"/>
        </w:rPr>
        <w:lastRenderedPageBreak/>
        <w:t>အလှူတော်ငွေနှင့်ဝတ်</w:t>
      </w:r>
      <w:r>
        <w:rPr>
          <w:rFonts w:cs="Myanmar Text" w:hint="cs"/>
          <w:b/>
          <w:bCs/>
          <w:cs/>
          <w:lang w:bidi="my-MM"/>
        </w:rPr>
        <w:t>ပြု</w:t>
      </w:r>
      <w:r w:rsidRPr="003B4AD3">
        <w:rPr>
          <w:rFonts w:cs="Myanmar Text"/>
          <w:b/>
          <w:bCs/>
          <w:cs/>
          <w:lang w:bidi="my-MM"/>
        </w:rPr>
        <w:t>ကိုးကွယ်ခြင်း</w:t>
      </w:r>
      <w:r w:rsidRPr="003B4AD3">
        <w:rPr>
          <w:rFonts w:cs="Myanmar Text"/>
          <w:b/>
          <w:bCs/>
          <w:cs/>
          <w:lang w:bidi="my-MM"/>
        </w:rPr>
        <w:tab/>
      </w:r>
      <w:r w:rsidRPr="003B4AD3">
        <w:rPr>
          <w:rFonts w:cs="Myanmar Text"/>
          <w:b/>
          <w:bCs/>
          <w:cs/>
          <w:lang w:bidi="my-MM"/>
        </w:rPr>
        <w:tab/>
      </w:r>
      <w:r w:rsidRPr="003B4AD3">
        <w:rPr>
          <w:rFonts w:cs="Myanmar Text"/>
          <w:b/>
          <w:bCs/>
          <w:cs/>
          <w:lang w:bidi="my-MM"/>
        </w:rPr>
        <w:tab/>
      </w:r>
      <w:r w:rsidRPr="003B4AD3">
        <w:rPr>
          <w:rFonts w:cs="Myanmar Text"/>
          <w:b/>
          <w:bCs/>
          <w:cs/>
          <w:lang w:bidi="my-MM"/>
        </w:rPr>
        <w:tab/>
      </w:r>
      <w:r w:rsidR="006B1EC1" w:rsidRPr="003B4AD3">
        <w:rPr>
          <w:rFonts w:cs="Myanmar Text"/>
          <w:b/>
          <w:bCs/>
          <w:cs/>
          <w:lang w:bidi="my-MM"/>
        </w:rPr>
        <w:t>အင်္ဂါနေ့</w:t>
      </w:r>
      <w:r w:rsidR="006B1EC1" w:rsidRPr="003B4AD3">
        <w:rPr>
          <w:rFonts w:cs="Myanmar Text"/>
          <w:b/>
          <w:bCs/>
          <w:cs/>
          <w:lang w:bidi="my-MM"/>
        </w:rPr>
        <w:tab/>
      </w:r>
      <w:r w:rsidRPr="003B4AD3">
        <w:rPr>
          <w:rFonts w:cs="Myanmar Text" w:hint="cs"/>
          <w:b/>
          <w:bCs/>
          <w:cs/>
          <w:lang w:bidi="my-MM"/>
        </w:rPr>
        <w:t xml:space="preserve"> </w:t>
      </w:r>
      <w:r w:rsidRPr="003B4AD3">
        <w:rPr>
          <w:rFonts w:cs="Myanmar Text"/>
          <w:b/>
          <w:bCs/>
          <w:cs/>
          <w:lang w:bidi="my-MM"/>
        </w:rPr>
        <w:tab/>
      </w:r>
      <w:r w:rsidR="006B1EC1" w:rsidRPr="003B4AD3">
        <w:rPr>
          <w:rFonts w:cs="Myanmar Text"/>
          <w:b/>
          <w:bCs/>
          <w:cs/>
          <w:lang w:bidi="my-MM"/>
        </w:rPr>
        <w:t xml:space="preserve"> ဇန်နဝါရီလ ၂၄ ရက်</w:t>
      </w:r>
    </w:p>
    <w:p w14:paraId="0CCA0229" w14:textId="19B1940B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သမ္မာကျမ်းစာမှ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တို့မည်သည့်ပုံစံဖြင့် ဘုရားကိုဝတ်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ကိုးကွယ် ရမည်ဟု ညွန်ကြား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ရေးသားခြင်း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 သို့သော် တွေ့ရသောအကြောင်းအရာ အနည်းဆုံးလေးမျိုးဖြင့် ဘုရားရှင်၏ရှေ့တော်သို့ မည်သို့ရောက်လာ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ရမည်ကို ဖော်ပြထားသည်။ ဓမ္မသစ်ကျမ်းတွင်တွေ့ရသည်မှာ ကျမ်းစာလေ့လာဟောပြော ခြင်း၊ ဆုတောင်းခြင်း၊ သီဆိုချီးမွမ်းထောမနာ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ခြင်းနှင့် ဆယ်ဖို့တစ်ဖို့နှင့် အလှူငွေပေးခြင်းတို့ဖြစ်သည်။</w:t>
      </w:r>
    </w:p>
    <w:p w14:paraId="3CC1A135" w14:textId="49F746C6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ဣသရေလလူ (မိသားစုအပါ) တစ်နှစ်လျှင် ယေရုရှလင်</w:t>
      </w:r>
      <w:r w:rsidR="003B4AD3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ရှိ ဗိမာန်တော်ဘုရားသခင်၏ရှေ့တော်၌ သုံးကြိမ်သုံးခါရောက်ရှိလာမည့်တာဝန် ကို သတ်မှတ်ထားသည်။ ‘‘ထိုအခါ ထာဝရဘုရားရှေ့တော်သို့ အဘယ်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သူမျှ လက်ချဉ်းမပေါ်မလာရ’’ (တရားဟော၊ ၁၆း၁၆)။ တစ်နည်းဆိုရသော် 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ခြင်းအစီအစဉ်မှာ ဆယ်ဖို့တစ်ဖို့နှင့်အလှူငွေထည့်ဝင်ခြင်းသည် အဓိကထား ရှိသည်။ ပသခါပွဲရှိသည်၊ ပင်တေကု</w:t>
      </w:r>
      <w:r w:rsidR="003B4AD3">
        <w:rPr>
          <w:rFonts w:cs="Myanmar Text" w:hint="cs"/>
          <w:cs/>
          <w:lang w:bidi="my-MM"/>
        </w:rPr>
        <w:t>တ္တေ</w:t>
      </w:r>
      <w:r>
        <w:rPr>
          <w:rFonts w:cs="Myanmar Text"/>
          <w:cs/>
          <w:lang w:bidi="my-MM"/>
        </w:rPr>
        <w:t>ပွဲရှိသည်၊ သကေနေပွဲရှိသည်။ ထိုသို့အစရှိပွဲများသို့လာသော ဘုရားရှင်၏သားသမီးများသည် ဆယ်ဖို့တစ်ဖို့ နှင့်အလှူတော်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ငွေကို ပြန်၍ယူဆောင်လာကြသည်။ လက်ဗလာဖြင့် ထိုပွဲတော် များသို့ရောက်ရှိလာမည့်သူတစ်ယောက်မျှမရှိပါ။ </w:t>
      </w:r>
    </w:p>
    <w:p w14:paraId="6B525591" w14:textId="32E50426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တစ်နည်းဆိုရသော် ရှေးခေတ်ဣသရေလလူမျိုးတို့သည် ဆယ်ဖို့ တစ်ဖို့နှင့်အလှူတော်ငွေပေးခြင်းကို 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ကိုးကွယ်ခြင်း၏အဓိကအခရာနေရာ သဘောပိုက်ကြခြင်းဖြစ်သည်။ စစ်မှန်သောဝတ်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ကိုးကွယ်ခြင်း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၌စကားပြောခြင်း၊ သီချင်းဆိုခြင်း၊ ဆုတောင်းခြင်း၊ ဘုရားကိုကျေးဇူးတင်ပါသည်ပြောရုံနှင့် မလုံလောက်ပါ။ ကျေးဇူးတင်ကြောင်းကို ဆယ်ဖို့တစ်ဖို့အလှူတော်ငွေဖြင့် ဆက်ကပ်ရန်လည်းလိုပါသည်။ ဘုရားရှင်၏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အိမ်တော်သို့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 အလှူငွေများကိုယူဆောင်လာရမည်ဖြစ်သည်။ ဗိမာန်တော်သို့ယူဆောင်လာ ကြသည်။ ယနေ့ ကျွနု်ပ်တို့ဘုရားကျောင်းသို့ ဥပုသ်နေ့ရောက်တိုင်း ဆယ်ဖို့ တစ်ဖို့နှင့်အလှူတော်ငွေကို ယူဆောင်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လာခြင်းနှင့်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တူသည်။ ထိုသို့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ခြင်းသည် 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ခြင်းအစီအစဉ်တစ်ရပ်ပင်ဖြစ်သည်။</w:t>
      </w:r>
    </w:p>
    <w:p w14:paraId="50A99F19" w14:textId="2AFC9641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၅ရာ၊ ၁၆း၂၉။ ဆာ၊ ၉၆း၈၊၉ နှင့် ဆာ၊ ၁၁၆း၁၆-၁၈ ကိုဖတ်ပါ။ ယင်းကျမ်းချက်များကို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ဖတ်ပြီးသည်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ကိုးကွယ်ခြင်း၌ မည်သို့သောလုပ်ဆောင်မှုမျိုးကို ထည့်သွင်း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နိုင်သနည်း။</w:t>
      </w:r>
    </w:p>
    <w:p w14:paraId="16497300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ACD9694" w14:textId="137B4F3D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လောက၌အသက်ရှင်စဉ်အခါ ဘုရားရှင်၏အမှုတော်အတွက် ပါဝင် စီမံခန့်ခွဲနေသောအခွင့်တာဝန်ကို ဘုရားရှင်ပေးထားလျက်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 ပါဝင်၍လုပ်ဆောင်နေပါသနည်း။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အခွင့်အရေးနှင့်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 ပေးခြင်းခံရသောအမှုဖြစ်နေ၍၊ အလှူငွေနှင့်ဆယ်ဖို့တစ်ဖို့ကို ပြန်၍ပေးကြရမည်။ ဘုရားရှင်သည် မိမိ၏သားသမီးများကို ကောင်းချီးပေးထား၍ မိမိ အမှုတော်အတွက် ပါဝင်စေသောအခါ၊ ကျွန</w:t>
      </w:r>
      <w:r w:rsidR="003B4AD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တို့ကိုလည်း ဥပုသ်စာဖြေကျောင်း နှင့်ဝတ်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ခြင်းအစီအစဉ်တွင် ဆယ်ဖို့တစ်ဖို့နှင့်အလှူငွေကို ဝမ်းမြောက်ရွင်လန်းစွာ ပြန်၍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ဆက်ကပ်ရပါမည်။ အချို့သောနေရာများ၌ ဘုရားရှင်၏သားသမီးများ တို့သည် မိမိတို့၏ဆယ်ဖို့တစ်ဖို့နှင့်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အလှူငွေကို အွန်လိုင်းဖြင့်ပြန်၍ထည့်ဝင် ကြသည်။ အခြားနည်းများဖြင့်လည်း ပြန်၍ပို့ပေးကြသည်။ မည်သည့်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နည်းဖြင့်ဖြစ်စေ၊ ဆယ်ဖို့တစ်ဖို့နှင့်အလှူတော်ငွေပေးခြင်းသည် ဘုရားရှင်ကိုဝတ်</w:t>
      </w:r>
      <w:r w:rsidR="003B4A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ကိုးကွယ်ခြင်း၌ အဓိက</w:t>
      </w:r>
      <w:r w:rsidR="003B4A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နေရာမှပါဝင်ပါသည်။</w:t>
      </w:r>
    </w:p>
    <w:p w14:paraId="5C165B7E" w14:textId="2A60CA09" w:rsidR="006B1EC1" w:rsidRDefault="006B1EC1" w:rsidP="00DE73AC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သင့်အနေဖြင့် ဘုရားရှင်ကိုကိုးကွယ်ခြင်း၌ ဆယ်ဖို့တစ်ဖို့နှင့်အလှူ တော်ငွေကိုထည့်ဝင်ခြင်းအပေါ် မည်သို့ခံစားရပါသနည်း။ ဘုရားရှင်နှင့် မည်သို့ပတ်သက်ကြောင်း သင်သက်သေပြခဲ့သနည်း။</w:t>
      </w:r>
    </w:p>
    <w:p w14:paraId="5E3375DD" w14:textId="77777777" w:rsidR="00B06F4A" w:rsidRDefault="00B06F4A" w:rsidP="00DE73AC">
      <w:pPr>
        <w:jc w:val="both"/>
        <w:rPr>
          <w:rFonts w:hint="cs"/>
        </w:rPr>
      </w:pPr>
    </w:p>
    <w:p w14:paraId="60C0E5A9" w14:textId="3DB4D957" w:rsidR="006B1EC1" w:rsidRPr="00B06F4A" w:rsidRDefault="00B06F4A" w:rsidP="00DE73AC">
      <w:pPr>
        <w:jc w:val="both"/>
        <w:rPr>
          <w:b/>
          <w:bCs/>
        </w:rPr>
      </w:pPr>
      <w:r w:rsidRPr="00B06F4A">
        <w:rPr>
          <w:rFonts w:cs="Myanmar Text"/>
          <w:b/>
          <w:bCs/>
          <w:cs/>
          <w:lang w:bidi="my-MM"/>
        </w:rPr>
        <w:t>ကျွန</w:t>
      </w:r>
      <w:r>
        <w:rPr>
          <w:rFonts w:cs="Myanmar Text" w:hint="cs"/>
          <w:b/>
          <w:bCs/>
          <w:cs/>
          <w:lang w:bidi="my-MM"/>
        </w:rPr>
        <w:t>်ုပ်</w:t>
      </w:r>
      <w:r w:rsidRPr="00B06F4A">
        <w:rPr>
          <w:rFonts w:cs="Myanmar Text"/>
          <w:b/>
          <w:bCs/>
          <w:cs/>
          <w:lang w:bidi="my-MM"/>
        </w:rPr>
        <w:t>တို့၏အလှူများကိုဘုရားရှင်မှတ်သားထားသည်</w:t>
      </w:r>
      <w:r w:rsidRPr="00B06F4A">
        <w:rPr>
          <w:rFonts w:cs="Myanmar Text"/>
          <w:b/>
          <w:bCs/>
          <w:cs/>
          <w:lang w:bidi="my-MM"/>
        </w:rPr>
        <w:tab/>
      </w:r>
      <w:r w:rsidRPr="00B06F4A">
        <w:rPr>
          <w:rFonts w:cs="Myanmar Text"/>
          <w:b/>
          <w:bCs/>
          <w:cs/>
          <w:lang w:bidi="my-MM"/>
        </w:rPr>
        <w:tab/>
      </w:r>
      <w:r w:rsidR="006B1EC1" w:rsidRPr="00B06F4A">
        <w:rPr>
          <w:rFonts w:cs="Myanmar Text"/>
          <w:b/>
          <w:bCs/>
          <w:cs/>
          <w:lang w:bidi="my-MM"/>
        </w:rPr>
        <w:t>ဗုဒ္ဓဟူးနေ့</w:t>
      </w:r>
      <w:r w:rsidR="006B1EC1" w:rsidRPr="00B06F4A">
        <w:rPr>
          <w:rFonts w:cs="Myanmar Text"/>
          <w:b/>
          <w:bCs/>
          <w:cs/>
          <w:lang w:bidi="my-MM"/>
        </w:rPr>
        <w:tab/>
        <w:t>ဇန်နဝါရီလ ၂၅ ရက်</w:t>
      </w:r>
    </w:p>
    <w:p w14:paraId="6037DDAC" w14:textId="75FC970B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မာကု၊ ၁၂း၄၁-၄၄ ကိုဖတ်ပါ။ ကျွန</w:t>
      </w:r>
      <w:r w:rsidR="00B06F4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တို့ချမ်းသာသည်ဖြစ်စေ၊ မချမ်းသာသည်ဖြစ်စေ ဖော်ပြပါ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အကြောင်းအရာမှ မည်သို့သတင်းမျိုးရရှိ ရယူနိုင်ပါသနည်း။ ကျွ</w:t>
      </w:r>
      <w:r w:rsidR="00B06F4A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တို့ကို မည်သို့သောစည်းမျဉ်းစည်းကမ်းမျိုးကို သင်ကြားပေးထားသနည်း။ ယင်းအကြောင်းကိုအခြေခံ၍ ကျွန</w:t>
      </w:r>
      <w:r w:rsidR="00B06F4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တို့၏ဝတ်</w:t>
      </w:r>
      <w:r w:rsidR="00B06F4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ကိုးကွယ်ခြင်းအတွက် မည်သို့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လက်တွေ့လုပ်ဆောင်နိုင်မည်နည်း။</w:t>
      </w:r>
    </w:p>
    <w:p w14:paraId="5A3FF1DD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22E9814" w14:textId="6F2C30D9" w:rsidR="006B1EC1" w:rsidRDefault="006B1EC1" w:rsidP="00B06F4A">
      <w:pPr>
        <w:jc w:val="both"/>
      </w:pPr>
      <w:r>
        <w:rPr>
          <w:rFonts w:cs="Myanmar Text"/>
          <w:cs/>
          <w:lang w:bidi="my-MM"/>
        </w:rPr>
        <w:t>ယေရှုနှင့်တပည့်တော်တို့သည် အလှူခံပုံးထားရှိသော ဗိမာန်တော် အနီးတွင်ရှိနေကြသည်။ ကိုယ်တော်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အလှူငွေလာထည့်သူများကို ကြည့်ရှု နေသည်။ ထိုအထဲမှ မုဆိုးမတစ်ဦးသည် ဒင်္ဂါးလေးနှစ်ပြားကို ကျစ်ကျစ်ပါအောင် ကိုင်ဆောင်လာပြီး အလှူခံပုံးအတွင်းသို့ လူသူမမြင်စေရန်ထည့်ခဲ့သည်။ သူမ၌ ရှိသောငွေ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အားလုံးပင်ဖြစ်သည်။ ရှိသမျှအားလုံးကိုထည့်ဝင်သွားခြင်းပင်ဖြစ်သည်။ သို့သော်လည်း ယေရှုရှင်သည် သူမ၏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စိတ်သဘောထားကို အတပ်သိလိုက်သည်။ သူမသည် ဗိမာန်တော်၌လုပ်ဆောင်နေသော ဘုရားသခင်၏ အမှုတော်အပေါ် ယုံကြည်စိတ်ချမှုရှိသည်။ သူမ၌ လက်ဝယ်ရှိသမျှအားလုံးကို အမှုတော်အတွက်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ပါဝင်သွားခဲ့သည်။ သူမတတ်နိုင်သမျှအကုန်အစင် ပါဝင် လုပ်ဆောင်သွားသည်။ သူမ၏လုပ်ဆောင်ချက်သည် ခေတ်အဆက်ဆက်တိုင်း၌ အောက်မေ့မှတ်သားဖွယ်ရာဖြစ်ခဲ့သည်။ ထာဝရပျော်ရွင်မှုရရှိသွားသည်။ သူမ၏ စိတ်နှလုံးသည် သူမထည့်ဝင်သောအလှူနှင့်အတူ တစ်သမတ်တည်းဖြစ်ခဲ့သည်။ ယင်း၏အကျိုးရလဒ်ကို ငွေကြေးပမာဏတန်ဖိုးဖြင့်မသတ်မှတ်၊ ဘုရားရှင်ကို ချစ်သောသဘောနှင့် အမှုတော်၌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စိတ်ပါဝင်စားခြင်း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မည်မျှ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ရှိသည့်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အပေါ်၌ တွက်ချက်သတ်မှတ်ခဲ့သည်’’ (</w:t>
      </w:r>
      <w:r w:rsidR="00B06F4A">
        <w:rPr>
          <w:rFonts w:cs="Myanmar Text"/>
          <w:lang w:bidi="my-MM"/>
        </w:rPr>
        <w:t>Ellen G. White, Counsel on Stewardship, p. 175</w:t>
      </w:r>
      <w:r>
        <w:rPr>
          <w:rFonts w:cs="Myanmar Text"/>
          <w:cs/>
          <w:lang w:bidi="my-MM"/>
        </w:rPr>
        <w:t>.</w:t>
      </w:r>
      <w:r w:rsidR="00B06F4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အခြားမေ့မရသောအချက်မှာ မုဆိုးမ၏အလှူကို ယေရှုရှင်ကိုယ်တိ</w:t>
      </w:r>
      <w:r w:rsidR="00B06F4A">
        <w:rPr>
          <w:rFonts w:cs="Myanmar Text" w:hint="cs"/>
          <w:cs/>
          <w:lang w:bidi="my-MM"/>
        </w:rPr>
        <w:t>ုင် အ</w:t>
      </w:r>
      <w:r>
        <w:rPr>
          <w:rFonts w:cs="Myanmar Text"/>
          <w:cs/>
          <w:lang w:bidi="my-MM"/>
        </w:rPr>
        <w:t>နှစ်သက်ဆုံးအလှူဟု ကြေညာလေ့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 ကိုယ်တော်အလိုရှိသော အလှူသည် ထိုသို့သောစိတ်ပြဌာန်းသည့်အလှူမျိုးဖြစ်သည်။ အသင်းတော် အတွက် ပါဝင်လှူဒါန်းရာ၌ ဘုရားရှင်၏အမှုတော်အတွက် ကိုယ်တော် ခေါ်တော်မူသောပါဝင်ခြင်းဖြစ်သည်။</w:t>
      </w:r>
    </w:p>
    <w:p w14:paraId="308D2D94" w14:textId="0D5AF75C" w:rsidR="006B1EC1" w:rsidRDefault="006B1EC1" w:rsidP="00DE73AC">
      <w:pPr>
        <w:jc w:val="both"/>
      </w:pPr>
      <w:r>
        <w:rPr>
          <w:rFonts w:cs="Myanmar Text"/>
          <w:cs/>
          <w:lang w:bidi="my-MM"/>
        </w:rPr>
        <w:lastRenderedPageBreak/>
        <w:tab/>
        <w:t>တမန်၊ ၁ဝး၁-၄ ကိုဖတ်ပါ။ ရောမတပ်မှူးကြီးသည် အဘယ်ကြောင့် ကောင်းကင်တမန်များ၏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လာရောက်လည်ပတ်ခြင်းကို အခွင့်ရရှိခဲ့သနည်း။ ကောင်းကင်မှတ်တမ်း၌ သူ၏လုပ်ဆောင်ချက်နှစ်မျိုးကို မည်သို့မှတ်တမ်းတင် ထားသနည်း။</w:t>
      </w:r>
    </w:p>
    <w:p w14:paraId="331A5956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6145D7E" w14:textId="77777777" w:rsidR="00B06F4A" w:rsidRDefault="006B1EC1" w:rsidP="00B06F4A">
      <w:pPr>
        <w:spacing w:after="0" w:line="240" w:lineRule="auto"/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ကျွန</w:t>
      </w:r>
      <w:r w:rsidR="00B06F4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တို့ဆုတောင်းသောအခါ၌ ဆုတောင်းသံကိုသာ ဘုရားရှင် အသိအမှတ်</w:t>
      </w:r>
      <w:r w:rsidR="00B06F4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သည်မဟုတ်ပါ။ ကျွန</w:t>
      </w:r>
      <w:r w:rsidR="00B06F4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ပေးသောအလှူ၌ စိတ်ပြဌာန်းခြင်း သဘောကိုလည်း မှတ်တမ်း</w:t>
      </w:r>
      <w:r w:rsidR="00B06F4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ရေးသားထားချက်၌ ‘‘ကော်နေလိသည် ရက်ရောခြင်းစိတ်နှင့် အလှူပေးသောသူဖြစ်ကြောင်းဖော်ပြသည်။ ‘‘အကြောင်းမူကား၊ အကြင်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အရပ်၌ သင်တို့၏ဘဏ</w:t>
      </w:r>
      <w:r w:rsidR="00B06F4A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ရှိ၏။ ထိုအရပ်သို့ သင်တို့၏စိတ်နှလုံးရောက်တတ်၏’’ (မ</w:t>
      </w:r>
      <w:r w:rsidR="00B06F4A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၆း၂၁)။ ကော်နေလိ၏</w:t>
      </w:r>
    </w:p>
    <w:p w14:paraId="14E21887" w14:textId="7653752D" w:rsidR="006B1EC1" w:rsidRDefault="006B1EC1" w:rsidP="00B06F4A">
      <w:pPr>
        <w:spacing w:after="0" w:line="240" w:lineRule="auto"/>
        <w:jc w:val="both"/>
      </w:pPr>
      <w:r>
        <w:rPr>
          <w:rFonts w:cs="Myanmar Text"/>
          <w:cs/>
          <w:lang w:bidi="my-MM"/>
        </w:rPr>
        <w:t>စိတ်နှလုံး သည် မိမိ၏အလှူနောက်သို့လိုက်ပါနေသည်။ သခင်ယေရှုရှင်၏အကြောင်းကို ပို၍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သိချင်၊ နားလည်ချင်သူလည်းဖြစ်သည်။ ဆုတောင်းခြင်းနှင့်အလှူပေးခြင်း နှစ်ရပ်သည် နီးကပ်စွာ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ဆက်သွယ်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ထားသည်။ ဘုရားရှင်ကိုမည်မျှချစ်ကြောင်း၊ လူအချင်းချင်းမည်မျှချစ်ကြောင်းကို ပြသပေးနေပါသည်။ ကြီးမြတ်သော ဘုရားရှင်၏ပညတ်ချက်နှစ်ပါး၌ ‘‘သင်၏ဘုရားသခင်ထာဝရဘုရားကို စိတ်နှလုံး အကြွင်းမဲ့၊ အစွမ်းသတ္တိရှိသမျှ၊ ဉဏ်ရှိသမျှနှင့်ချစ်လော့။ ကိုယ်နှင့်စပ်ဆိုင် သောသူကို ကိုယ်နှင့်အမျှချစ်လော့’’ (လုကာ၊ ၁ဝး၂၇)။ ပထမဦးစွာ ဆုတောင်း ဆက်ကပ်ခြင်းနှင့် ဒုတိယလိုက်လာလျက်ရှိသောအရာမှာ အလှူပေးခြင်းဖြစ် သည်။</w:t>
      </w:r>
    </w:p>
    <w:p w14:paraId="40D3B62E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</w:r>
    </w:p>
    <w:p w14:paraId="1500D2F6" w14:textId="4E19988F" w:rsidR="006B1EC1" w:rsidRPr="00B06F4A" w:rsidRDefault="00B06F4A" w:rsidP="00DE73AC">
      <w:pPr>
        <w:jc w:val="both"/>
        <w:rPr>
          <w:b/>
          <w:bCs/>
        </w:rPr>
      </w:pPr>
      <w:r w:rsidRPr="00B06F4A">
        <w:rPr>
          <w:rFonts w:cs="Myanmar Text"/>
          <w:b/>
          <w:bCs/>
          <w:cs/>
          <w:lang w:bidi="my-MM"/>
        </w:rPr>
        <w:t>အထူးစီမံကိန်း-အိုးကြီးအလှူ</w:t>
      </w:r>
      <w:r w:rsidRPr="00B06F4A">
        <w:rPr>
          <w:rFonts w:cs="Myanmar Text"/>
          <w:b/>
          <w:bCs/>
          <w:cs/>
          <w:lang w:bidi="my-MM"/>
        </w:rPr>
        <w:tab/>
      </w:r>
      <w:r w:rsidRPr="00B06F4A">
        <w:rPr>
          <w:rFonts w:cs="Myanmar Text"/>
          <w:b/>
          <w:bCs/>
          <w:cs/>
          <w:lang w:bidi="my-MM"/>
        </w:rPr>
        <w:tab/>
      </w:r>
      <w:r w:rsidRPr="00B06F4A">
        <w:rPr>
          <w:rFonts w:cs="Myanmar Text"/>
          <w:b/>
          <w:bCs/>
          <w:cs/>
          <w:lang w:bidi="my-MM"/>
        </w:rPr>
        <w:tab/>
      </w:r>
      <w:r w:rsidRPr="00B06F4A">
        <w:rPr>
          <w:rFonts w:cs="Myanmar Text"/>
          <w:b/>
          <w:bCs/>
          <w:cs/>
          <w:lang w:bidi="my-MM"/>
        </w:rPr>
        <w:tab/>
      </w:r>
      <w:r w:rsidR="006B1EC1" w:rsidRPr="00B06F4A">
        <w:rPr>
          <w:rFonts w:cs="Myanmar Text"/>
          <w:b/>
          <w:bCs/>
          <w:cs/>
          <w:lang w:bidi="my-MM"/>
        </w:rPr>
        <w:t>ကြာသပတေးနေ့</w:t>
      </w:r>
      <w:r w:rsidRPr="00B06F4A">
        <w:rPr>
          <w:rFonts w:cs="Myanmar Text"/>
          <w:b/>
          <w:bCs/>
          <w:cs/>
          <w:lang w:bidi="my-MM"/>
        </w:rPr>
        <w:tab/>
      </w:r>
      <w:r w:rsidRPr="00B06F4A">
        <w:rPr>
          <w:rFonts w:cs="Myanmar Text"/>
          <w:b/>
          <w:bCs/>
          <w:cs/>
          <w:lang w:bidi="my-MM"/>
        </w:rPr>
        <w:tab/>
      </w:r>
      <w:r w:rsidR="006B1EC1" w:rsidRPr="00B06F4A">
        <w:rPr>
          <w:rFonts w:cs="Myanmar Text"/>
          <w:b/>
          <w:bCs/>
          <w:cs/>
          <w:lang w:bidi="my-MM"/>
        </w:rPr>
        <w:t xml:space="preserve"> ဇန်နဝါရီလ ၂၆ ရက် </w:t>
      </w:r>
    </w:p>
    <w:p w14:paraId="2153DE94" w14:textId="273132C2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လေ့လာချက်အရ ရွေ့ပြောင်းမရသောပစ္စည်းများကို ပေးလှူသည့် ရာခိုင်နှုန်းမှာ လူတစ်ရာလျှင်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ကိုးဦးသာ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 ငွေ၊ ချက်လက်မှတ်၊ စုငွေ၊ စျေးကွက်ငွေကြေးရန်ပုံငွေ အစရှိသည်တို့သည် အသုံး</w:t>
      </w:r>
      <w:r w:rsidR="00B06F4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ရလွယ်ကူသော ပိုင်ဆိုင် မှုဖြစ်သည်။ (၉၁) ရာခိုင်နှုန်းသော ကျွန</w:t>
      </w:r>
      <w:r w:rsidR="00B06F4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တို့၏အခိုင်အမာထားရှိသည့် ပိုင်ဆိုင်မှုမှာ အိမ်၊ မွေးမြူသောကျွဲ၊ နွား၊ သိုး၊ ဆိတ်၊ ကြက် အစရှိသော ပိုင်ဆိုင်ခြင်းများနှင့် </w:t>
      </w:r>
      <w:r w:rsidR="00B06F4A">
        <w:rPr>
          <w:rFonts w:cs="Myanmar Text" w:hint="cs"/>
          <w:cs/>
          <w:lang w:bidi="my-MM"/>
        </w:rPr>
        <w:t>ဗြုန်း</w:t>
      </w:r>
      <w:r>
        <w:rPr>
          <w:rFonts w:cs="Myanmar Text"/>
          <w:cs/>
          <w:lang w:bidi="my-MM"/>
        </w:rPr>
        <w:t>ကနဲရွေ့ပြောင်း၍မရသောပစ္စည်းတို့ဖြစ်သည်။</w:t>
      </w:r>
    </w:p>
    <w:p w14:paraId="298E9867" w14:textId="738EBCCD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ချက်ချင်းလက်လွတ်ရသောပစ္စည်းနှင့် လက်လွတ်၍မရသောပစ္စည်း နှစ်မျိုးကို ခွဲခြားသောအခါ အလွယ်ဆုံးဥပမာအနေဖြင့် ငွေတစ်ထောင်ကို ပုံးနှစ်လုံးထဲခွဲထည့်ထားခြင်းဖြင့် ပုံးအသေးတစ်လုံးထဲသို့ ၉ဝ ထည့်ထား၍ ပုံးအကြီးထဲသို့ ငွေ ၉၁ဝ ထည့်လိုက်သည်။ စုစုပေါင်း ၁ဝဝဝ။ ပုံးအသီးသီး အတွက် ဆယ်ရာခိုင်နှုန်း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ဆယ်ဖို့တစ်ဖို့ကိုတွက်သော် ၉ဝ ထည့်ထားသော ပုံးအတွက် ၁ဝ ရာခိုင်နှုန်းသည် ၉ ကျပ်၊ ၉၁ဝ ကျပ်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ထည့်ထားသောပုံး အတွက် ၁ဝ ရာခိုင်နှုန်းဆယ်ဖို့တစ်ဖို့သည် ၉၁ ကျပ်ဖြစ်သည်။ ပုံအသေးမှ ရသော ၉ ကျပ်ကို လွယ်လွယ်ကူကူသုံးနိုင်သောပိုက်ဆံနှင့် ပုံးအကြီးမှရှိသော ၉၁ ကျပ်ကိုမူ အမာခံပစ္စည်းဟု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သဘောထား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၍ မထိမကိုင်ချင်သောစိတ်ရှိ ကြသည်။</w:t>
      </w:r>
    </w:p>
    <w:p w14:paraId="5E796994" w14:textId="6C18C3C8" w:rsidR="006B1EC1" w:rsidRDefault="006B1EC1" w:rsidP="00DE73AC">
      <w:pPr>
        <w:jc w:val="both"/>
      </w:pPr>
      <w:r>
        <w:rPr>
          <w:rFonts w:cs="Myanmar Text"/>
          <w:cs/>
          <w:lang w:bidi="my-MM"/>
        </w:rPr>
        <w:lastRenderedPageBreak/>
        <w:tab/>
        <w:t>အများစုသောလူတို့သည် အလှူငွေပေးရန် ပုံးအသေးထဲမှရသော နည်းပါးသည့်ငွေကိုသာယူ၍ အလှူထည့်တတ်လေ့ရှိသည်။ အလှူငွေထည့် ရာ၌လည်း အရွက်ကြီးနှင့်အရွက်သေးဆိုလျှင် အရွက်သေးကို</w:t>
      </w:r>
      <w:r w:rsidR="00B06F4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မရမကရှာပြီး ထည့်လေ့ရှိသည်။ သို့သော် စိတ်ပြဌာန်းလာသောသူတစ်ဦးအနေဖြင့် ပုံးအသေး မှငွေကိုမယူဘဲ၊ ပုံးအကြီးမှယူ၍ အလှူငွေထည့်ကြသည်။ ထိုသို့ရှိသည် အကြောင်းကို သမ္မာကျမ်းစာ၌ များစွာဖော်ပြထားသည်။</w:t>
      </w:r>
    </w:p>
    <w:p w14:paraId="72D43B83" w14:textId="1BA036E6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မာကု၊ ၁၄း၃-၉ နှင့် ယောဟန်၊ ၁၂း၂-၈ ကိုဖတ်ပါ။ ရှိမုန်အိမ်၌ ပွဲခံခြင်းတွင် မည်သူသည်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အဓိကဖြစ်သနည်း။ မာရိဆက်သသောလက်ဆောင်သည် တန်ဖိုးမည်မျှထိုက်သနည်း။ ယေရှုဘုရားကို ထိုအချိန်တွင် အဘယ်ကြောင့် ဆီနှင့်လိမ်းခဲ့ပါသနည်း။</w:t>
      </w:r>
    </w:p>
    <w:p w14:paraId="52FC0E3E" w14:textId="77777777" w:rsidR="006B1EC1" w:rsidRDefault="006B1EC1" w:rsidP="00DE73AC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ABB51E4" w14:textId="2E8E0E64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မာရိ၏လက်ဆောင်သည် ဒေနာရိ (၃ဝဝ) တန်ဖိုးရှိသည်။ လူတစ်ယောက်၏တစ်နှစ်လုံးဝင်ငွေဖြစ်သည်။ ပုံးအကြီး၌ထည့်ထားသောငွေနှင့် တူသည်။ ယင်းအမှု</w:t>
      </w:r>
      <w:r w:rsidR="00C2054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ပြီးသည့်နောက်မှာ ယုဒသည် ယေရှုဘုရားကို ထိုငွေ၏ သုံးပုံတစ်ပုံသာပမာဏရှိသောငွေဖြင့် ရောင်းစားခဲ့သည်။ ပုံးအသေးထဲထည့် ထားသောငွေကဲ့သို့ဖြစ်သည်။ ငွေအကျပ်သုံးဆယ် (မ</w:t>
      </w:r>
      <w:r w:rsidR="00C20548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၂၆း၁၅)။ ချစ်ခြင်း မေတ္တာအမှန်ရှိနေလျှင် ပုံးအကြီးထဲမှငွေကိုထုတ်၍ ပေးနိုင်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 ဘဏ်ထဲ မှစုထားသောငွေအကုန်ပေးနိုင်လိမ့်မည်။ သို့သော် ကျွန</w:t>
      </w:r>
      <w:r w:rsidR="00C2054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တို့လောဘအတ္တစိတ် ရှိလျှင် ယုဒကဲ့သို့ပင် ကျွန</w:t>
      </w:r>
      <w:r w:rsidR="00C2054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တို့၏ဝိညာဉ်ရေးကို ဘာမဟုတ်သောငွေပမာဏ ကလေးဖြင့် ရောင်းစားသွားလိမ့်မည်။</w:t>
      </w:r>
    </w:p>
    <w:p w14:paraId="6F416AD9" w14:textId="1FCAB2E9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ဓမ္မသစ်ကျမ်း၌ ဗာနဗ၏လုပ်ဆောင်ချက်စိတ်သဒ္ဒါပြဌာန်းခြင်း အကြောင်းကို (၂၈) ကြိမ်တိတိ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တွေ့ရ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သူ့ကို ရှင်ပေါလုရင်းနှီးသော မိတ်ဆွေဟုလည်းသိရသည်။ အမှုတော်ဆောင်ကြရာ၌ စွမ်းစွမ်းတမံလက်တွဲ ဆောင်ရွက်သူများဖြစ်သည်။ အဓိကအခြေခံ</w:t>
      </w:r>
      <w:r w:rsidR="00C2054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 အမှုတော်အစပိုင်းကို မှတ်တမ်း၌တွေ့ရသည်။ တ၊ ၄း၃၆၊၃၇ ၌ သူ၏ပေးလှူခြင်းအကြောင်း ကိုတွေ့ရသည်။ အမှန်တကယ်ပင် ပုံးအကြီးထဲမှငွေကိုယူပြီး အလှူထည့်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ခဲ့သူ ဖြစ်သည်။ ခရစ်တော်မိန့်တော်မူသောစကားတော်၌ တန်ခိုးပါသောစကားမှာ ‘‘အကြင်အရပ်၌ သင်တို့၏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ဘဏ</w:t>
      </w:r>
      <w:r w:rsidR="00C20548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ရှိ၏။ ထိုအရပ်၌ သင်တို့၏စိတ်နှလုံး ရောက်နေလိမ့်မည်’’ (မ</w:t>
      </w:r>
      <w:r w:rsidR="00C20548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၆း၂၁)။</w:t>
      </w:r>
    </w:p>
    <w:p w14:paraId="3BACEA90" w14:textId="79E83652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ခံယူရရှိသူနှင့် ပေးကမ်းဝေငှသူတို့၏ဆက်ကပ်ခြင်း၌ ပေးလှူခြင်း သည် အဘယ်ကြောင့်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</w:t>
      </w:r>
    </w:p>
    <w:p w14:paraId="73AF6728" w14:textId="77777777" w:rsidR="006B1EC1" w:rsidRDefault="006B1EC1" w:rsidP="00DE73AC">
      <w:pPr>
        <w:jc w:val="both"/>
      </w:pPr>
    </w:p>
    <w:p w14:paraId="26E43BF3" w14:textId="77777777" w:rsidR="00C20548" w:rsidRDefault="00C20548" w:rsidP="00DE73AC">
      <w:pPr>
        <w:jc w:val="both"/>
        <w:rPr>
          <w:rFonts w:cs="Myanmar Text"/>
          <w:lang w:bidi="my-MM"/>
        </w:rPr>
      </w:pPr>
    </w:p>
    <w:p w14:paraId="59C1F837" w14:textId="77777777" w:rsidR="00C20548" w:rsidRDefault="00C20548" w:rsidP="00DE73AC">
      <w:pPr>
        <w:jc w:val="both"/>
        <w:rPr>
          <w:rFonts w:cs="Myanmar Text"/>
          <w:lang w:bidi="my-MM"/>
        </w:rPr>
      </w:pPr>
    </w:p>
    <w:p w14:paraId="4BA89A2C" w14:textId="77777777" w:rsidR="00C20548" w:rsidRDefault="00C20548" w:rsidP="00DE73AC">
      <w:pPr>
        <w:jc w:val="both"/>
        <w:rPr>
          <w:rFonts w:cs="Myanmar Text"/>
          <w:lang w:bidi="my-MM"/>
        </w:rPr>
      </w:pPr>
    </w:p>
    <w:p w14:paraId="1B9C8CB6" w14:textId="77777777" w:rsidR="00C20548" w:rsidRDefault="00C20548" w:rsidP="00DE73AC">
      <w:pPr>
        <w:jc w:val="both"/>
        <w:rPr>
          <w:rFonts w:cs="Myanmar Text"/>
          <w:lang w:bidi="my-MM"/>
        </w:rPr>
      </w:pPr>
    </w:p>
    <w:p w14:paraId="2B15695C" w14:textId="37295649" w:rsidR="006B1EC1" w:rsidRPr="00C20548" w:rsidRDefault="00C20548" w:rsidP="00DE73AC">
      <w:pPr>
        <w:jc w:val="both"/>
        <w:rPr>
          <w:b/>
          <w:bCs/>
        </w:rPr>
      </w:pPr>
      <w:r w:rsidRPr="00C20548">
        <w:rPr>
          <w:rFonts w:cs="Myanmar Text"/>
          <w:b/>
          <w:bCs/>
          <w:cs/>
          <w:lang w:bidi="my-MM"/>
        </w:rPr>
        <w:lastRenderedPageBreak/>
        <w:t>ဆက်လက်လေ့လာရန်။</w:t>
      </w:r>
      <w:r w:rsidRPr="00C20548">
        <w:rPr>
          <w:rFonts w:cs="Myanmar Text"/>
          <w:b/>
          <w:bCs/>
          <w:cs/>
          <w:lang w:bidi="my-MM"/>
        </w:rPr>
        <w:tab/>
      </w:r>
      <w:r w:rsidRPr="00C20548">
        <w:rPr>
          <w:rFonts w:cs="Myanmar Text"/>
          <w:b/>
          <w:bCs/>
          <w:cs/>
          <w:lang w:bidi="my-MM"/>
        </w:rPr>
        <w:tab/>
      </w:r>
      <w:r w:rsidRPr="00C20548">
        <w:rPr>
          <w:rFonts w:cs="Myanmar Text"/>
          <w:b/>
          <w:bCs/>
          <w:cs/>
          <w:lang w:bidi="my-MM"/>
        </w:rPr>
        <w:tab/>
      </w:r>
      <w:r w:rsidRPr="00C20548">
        <w:rPr>
          <w:rFonts w:cs="Myanmar Text"/>
          <w:b/>
          <w:bCs/>
          <w:cs/>
          <w:lang w:bidi="my-MM"/>
        </w:rPr>
        <w:tab/>
      </w:r>
      <w:r w:rsidRPr="00C20548">
        <w:rPr>
          <w:rFonts w:cs="Myanmar Text"/>
          <w:b/>
          <w:bCs/>
          <w:cs/>
          <w:lang w:bidi="my-MM"/>
        </w:rPr>
        <w:tab/>
      </w:r>
      <w:r w:rsidRPr="00C20548">
        <w:rPr>
          <w:rFonts w:cs="Myanmar Text"/>
          <w:b/>
          <w:bCs/>
          <w:cs/>
          <w:lang w:bidi="my-MM"/>
        </w:rPr>
        <w:tab/>
      </w:r>
      <w:r w:rsidR="006B1EC1" w:rsidRPr="00C20548">
        <w:rPr>
          <w:rFonts w:cs="Myanmar Text"/>
          <w:b/>
          <w:bCs/>
          <w:cs/>
          <w:lang w:bidi="my-MM"/>
        </w:rPr>
        <w:t>သောကြာနေ့</w:t>
      </w:r>
      <w:r w:rsidR="006B1EC1" w:rsidRPr="00C20548">
        <w:rPr>
          <w:rFonts w:cs="Myanmar Text"/>
          <w:b/>
          <w:bCs/>
          <w:cs/>
          <w:lang w:bidi="my-MM"/>
        </w:rPr>
        <w:tab/>
        <w:t xml:space="preserve"> ဇန်နဝါရီလ ၂၇ ရက်</w:t>
      </w:r>
    </w:p>
    <w:p w14:paraId="609E0BC5" w14:textId="1393502B" w:rsidR="006B1EC1" w:rsidRDefault="006B1EC1" w:rsidP="00DE73AC">
      <w:pPr>
        <w:jc w:val="both"/>
      </w:pPr>
      <w:r>
        <w:rPr>
          <w:rFonts w:cs="Myanmar Text"/>
          <w:cs/>
          <w:lang w:bidi="my-MM"/>
        </w:rPr>
        <w:tab/>
        <w:t>ကောင်းကင်နိုင်ငံတော်ရှိ သတိရမှတ်သားထားသောစာအုပ်ထဲတွင် ဘုရားရှင်၏သားသမီး၊ မိသားစုတို့၏ ငွေကြေးသုံးစွဲမှု၊ သစ္စာရှိမှုအကြောင်း ကိုလည်း ရေးမှတ်ထားသည်။ ‘‘ကောင်းကင်တမန်တို့သည် ဘုရားသခင်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 ပြန်၍ပေးသောအလှူတိုင်းကိုလည်းကောင်း၊ ဘဏ</w:t>
      </w:r>
      <w:r w:rsidR="00C20548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တိုက်အတွင်းသွင်းသော အလှူကိုလည်းကောင်း၊ သေချာစွာရေးမှတ်ထားသည်။ ကိုယ်တော်သွန်းလောင်း သောကောင်းချီးမှအစ အကုန်ရေးမှတ်သည်။ ဘုရားရှင်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၏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မျက်စိတော်သည် ကိုယ်တော်၏အမှုတော်အတွက် ပါဝင်ဆက်ကပ်သောအရာတိုင်းကို မြင်တွေ့ တော်မူ၏။ ပေးသူတို့၏စိတ်ရင်းဆန္ဒကိုလည်း မြင်တွေ့တော်မူပါသည်။ ပေးသောသူတို့၏စိတ်သဘောအခြေအနေကိုလည်း မှတ်တမ်းဦပသည်။ ကိုယ်တော်ရှင်ထံတော်မှ ခံစားရရှိသောကောင်းချီးမင်္ဂလာအပေါင်းတို့ကို အတ္တ မဆန်</w:t>
      </w:r>
      <w:r w:rsidR="00C20548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ဆက်ကပ်၍ ပြန်ပေးသူအားလုံးကို ထပ်မံ၍ မိမိတို့၏လုပ်ရပ်အပေါ် ကောင်းချီးဆုလာဘ်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ထပ်မံ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သွန်းလောင်း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ပေးမည်။ ထိုသူတို့ရိုးသားစွာဆက်ကပ် သောအရာများကို အလွဲသုံးစား</w:t>
      </w:r>
      <w:r w:rsidR="00C2054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ခြင်းခံရသည်တိုင်၊ ပေးဆပ်လှူသူနှင့်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မဆိုင်ပါ။ ဘုရားရှင်၏ဘုန်းတော်သည် ဝိညာဉ်များကိုကယ်တင်ရန်အတွက်ဖြစ် သည်။ ပျောက်ဆုံးနေသော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ဝိညာဉ်များအတွက် ရိုးသားစွာဆက်ကပ်အပ်နှံ ပါဝင်သူအတွက် ကိုယ်တော်၏ဘုန်းတော်ကိုသာ စိတ်ဝင်စားခြင်း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ရှိသောကြောင့် မိမိတို့အတွက်ဆုလာဘ်သည် ဧကန်အမှန်ရရှိမည်သာဖြစ်သည်’’ (</w:t>
      </w:r>
      <w:r w:rsidR="00C20548">
        <w:rPr>
          <w:rFonts w:cs="Myanmar Text"/>
          <w:lang w:bidi="my-MM"/>
        </w:rPr>
        <w:t>Ellen G. White, Testimonies for The Church. Vol. 2, p. 518</w:t>
      </w:r>
      <w:r>
        <w:rPr>
          <w:rFonts w:cs="Myanmar Text"/>
          <w:cs/>
          <w:lang w:bidi="my-MM"/>
        </w:rPr>
        <w:t>).</w:t>
      </w:r>
    </w:p>
    <w:p w14:paraId="2A366F31" w14:textId="11ECE4F9" w:rsidR="006B1EC1" w:rsidRDefault="006B1EC1" w:rsidP="00DE73AC">
      <w:pPr>
        <w:jc w:val="both"/>
      </w:pPr>
      <w:r>
        <w:rPr>
          <w:rFonts w:cs="Myanmar Text"/>
          <w:cs/>
          <w:lang w:bidi="my-MM"/>
        </w:rPr>
        <w:t>‘‘ဘုရားသခင်၏အလိုတော်မှာ လူတို့သည် ဆုတောင်းခြင်းနှင့်အတူ အမှုတော်အတွက် ရှေးရှုစီမံကြရန်ဖြစ်သည်။ သို့သော် ကော်နေလိနည်းတူ ဆုတောင်းခြင်းသက်သက်မဟုတ်ဘဲ ပေးကမ်းခြင်းကိုလည်း ပေါင်းထည့် လုပ်</w:t>
      </w:r>
      <w:r w:rsidR="00C20548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ဆောင်တတ်ရပါမည်။ ကျွ</w:t>
      </w:r>
      <w:r w:rsidR="00C20548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တို့၏ဆုတောင်းချက်နှင့် ပေးကမ်းလှူဒါန်း ခြင်းသည် ဘုရားသခင်၏ရှေ့တော်၌ အောက်မေ့ဖွယ်ရာဖြစ်လာလိမ့်မည်။ အလုပ်မပါဝင်သောယုံကြည်ခြင်းသည် ယုံကြည်ခြင်းအသေ၊ အသက်မဲ့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 ယုံကြည်ခြင်းဖြစ်၏။ အသက်ရှိသောယုံကြည်ခြင်းသည်သာ ဘုရားရှင်နှစ်သက် တော်မူသည်။ ကျွန</w:t>
      </w:r>
      <w:r w:rsidR="00C2054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ဆုတောင်းစဉ် တတ်နိုင်သမျှကိုလည်း ပေးကမ်းကူညီ ကြရမည်။ ကျွနု်ပ်တို့အလုပ်နှင့်စိတ်ဆန္ဒဆုတောင်းခြင်းကို ပြည့်စုံစေရန်သာ ဖြစ်သည်။ ကျွန</w:t>
      </w:r>
      <w:r w:rsidR="00C2054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ယုံကြည်ခြင်းကို လက်တွေ့ပြသရာ၌ ဘုရားရှင်သည် မေ့လျော့ခြင်းမရှိ။ ကိုယ်တော်သည် ကောင်းမှုမှန်သမျှကိုမှတ်သားထားကာ ချစ်ခြင်းမေတ္တာနှင့်ကိုယ်ကိုဆက်ကပ်မှုမှန်သမျှကို မှတ်တမ်း</w:t>
      </w:r>
      <w:r w:rsidR="00C2054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ကျွန</w:t>
      </w:r>
      <w:r w:rsidR="00C2054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C2054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ယုံကြည်ခြင်း</w:t>
      </w:r>
      <w:r w:rsidR="00C20548">
        <w:rPr>
          <w:rFonts w:cs="Myanmar Text" w:hint="cs"/>
          <w:cs/>
          <w:lang w:bidi="my-MM"/>
        </w:rPr>
        <w:t>အကြောင်းကိုဖော်ြပ</w:t>
      </w:r>
      <w:r>
        <w:rPr>
          <w:rFonts w:cs="Myanmar Text"/>
          <w:cs/>
          <w:lang w:bidi="my-MM"/>
        </w:rPr>
        <w:t>ရန် က</w:t>
      </w:r>
      <w:r w:rsidR="00C20548">
        <w:rPr>
          <w:rFonts w:cs="Myanmar Text" w:hint="cs"/>
          <w:cs/>
          <w:lang w:bidi="my-MM"/>
        </w:rPr>
        <w:t>ို</w:t>
      </w:r>
      <w:r w:rsidR="00C20548">
        <w:rPr>
          <w:rFonts w:ascii="Myanmar Text" w:hAnsi="Myanmar Text" w:cs="Myanmar Text" w:hint="cs"/>
          <w:cs/>
          <w:lang w:bidi="my-MM"/>
        </w:rPr>
        <w:t>ယ်တော်သ</w:t>
      </w:r>
      <w:r>
        <w:rPr>
          <w:rFonts w:cs="Myanmar Text"/>
          <w:cs/>
          <w:lang w:bidi="my-MM"/>
        </w:rPr>
        <w:t xml:space="preserve">ည် လမ်းဖွင့် </w:t>
      </w:r>
      <w:r w:rsidR="00C20548">
        <w:rPr>
          <w:rFonts w:cs="Myanmar Text" w:hint="cs"/>
          <w:cs/>
          <w:lang w:bidi="my-MM"/>
        </w:rPr>
        <w:t>ပေး</w:t>
      </w:r>
      <w:r>
        <w:rPr>
          <w:rFonts w:cs="Myanmar Text"/>
          <w:cs/>
          <w:lang w:bidi="my-MM"/>
        </w:rPr>
        <w:t>လိမ့်မည်။ ထိုယ</w:t>
      </w:r>
      <w:r w:rsidR="00C20548">
        <w:rPr>
          <w:rFonts w:cs="Myanmar Text" w:hint="cs"/>
          <w:cs/>
          <w:lang w:bidi="my-MM"/>
        </w:rPr>
        <w:t>ုံကြည်ခြင်းကို အလုပ်ဖြင့်သက်သေပြ</w:t>
      </w:r>
      <w:r>
        <w:rPr>
          <w:rFonts w:cs="Myanmar Text"/>
          <w:cs/>
          <w:lang w:bidi="my-MM"/>
        </w:rPr>
        <w:t>ရမည်’’ (</w:t>
      </w:r>
      <w:r w:rsidR="00C20548">
        <w:rPr>
          <w:rFonts w:cs="Myanmar Text"/>
          <w:lang w:bidi="my-MM"/>
        </w:rPr>
        <w:t>Ellen G. White, Atlantic Union Gleaner, June 17, 1903</w:t>
      </w:r>
      <w:r>
        <w:rPr>
          <w:rFonts w:cs="Myanmar Text"/>
          <w:cs/>
          <w:lang w:bidi="my-MM"/>
        </w:rPr>
        <w:t xml:space="preserve">). </w:t>
      </w:r>
    </w:p>
    <w:p w14:paraId="0554707D" w14:textId="77777777" w:rsidR="006B1EC1" w:rsidRDefault="006B1EC1" w:rsidP="006B1EC1"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            </w:t>
      </w:r>
    </w:p>
    <w:p w14:paraId="4CCA6814" w14:textId="136C1C0B" w:rsidR="00861935" w:rsidRDefault="006B1EC1" w:rsidP="006B1EC1">
      <w:pPr>
        <w:rPr>
          <w:lang w:bidi="my-MM"/>
        </w:rPr>
      </w:pP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             --သ--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15"/>
    <w:rsid w:val="003B4AD3"/>
    <w:rsid w:val="00594D66"/>
    <w:rsid w:val="006B1EC1"/>
    <w:rsid w:val="00861935"/>
    <w:rsid w:val="009123CB"/>
    <w:rsid w:val="00A66EAB"/>
    <w:rsid w:val="00B06F4A"/>
    <w:rsid w:val="00C20548"/>
    <w:rsid w:val="00DD44F1"/>
    <w:rsid w:val="00DE73AC"/>
    <w:rsid w:val="00E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1836"/>
  <w15:chartTrackingRefBased/>
  <w15:docId w15:val="{FA18A06F-D6CB-434F-9FCA-D3F679E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2022-12-21T02:13:00Z</dcterms:created>
  <dcterms:modified xsi:type="dcterms:W3CDTF">2022-12-25T06:00:00Z</dcterms:modified>
</cp:coreProperties>
</file>