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3DF1" w14:textId="77777777" w:rsidR="006D17A5" w:rsidRPr="006D17A5" w:rsidRDefault="006D17A5" w:rsidP="006D17A5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ဆုံးဖြတ်ရမည့်အချိန်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ဗျာဒိတ်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၁၄း၆</w:t>
      </w:r>
      <w:r w:rsidRPr="006D17A5">
        <w:rPr>
          <w:b/>
          <w:bCs/>
          <w:szCs w:val="24"/>
        </w:rPr>
        <w:t>-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၁၃။</w:t>
      </w:r>
    </w:p>
    <w:p w14:paraId="5116A66C" w14:textId="77777777" w:rsidR="006D17A5" w:rsidRPr="006D17A5" w:rsidRDefault="006D17A5" w:rsidP="006D17A5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သတင်းစကားသုံးပါး၊</w:t>
      </w:r>
      <w:r w:rsidRPr="006D17A5">
        <w:rPr>
          <w:b/>
          <w:bCs/>
          <w:szCs w:val="24"/>
          <w:lang w:val="en-US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အဆုံးရလဒ်၏အခိုက်အတန့်</w:t>
      </w:r>
    </w:p>
    <w:p w14:paraId="373207E4" w14:textId="77777777" w:rsidR="006D17A5" w:rsidRPr="006D17A5" w:rsidRDefault="006D17A5" w:rsidP="006D17A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သခင်ယေရှုကြွလာသောအခါကမ္ဘာပေါ်ရှိလူတိုင်းသည်ဧဝံဂေလိတရားကိုကြားသိကြလိမ့်မည်ဟုဟော်ကြားခဲ့သည်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၁၄း၆</w:t>
      </w:r>
      <w:r w:rsidRPr="006D17A5">
        <w:rPr>
          <w:b/>
          <w:bCs/>
          <w:szCs w:val="24"/>
          <w:lang w:val="en-US"/>
        </w:rPr>
        <w:t>-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၇၊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မဿဲ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၂၄း၁၄။</w:t>
      </w:r>
    </w:p>
    <w:p w14:paraId="76112B01" w14:textId="77777777" w:rsidR="006D17A5" w:rsidRPr="006D17A5" w:rsidRDefault="006D17A5" w:rsidP="006D17A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ာဗုလုန်၏မှားယွင်းသောသွန်သင်ချက်သို့မဟုတ်သစ္စာရှိအကြွင်းအကျန်ကိုစောင့်ရှောက်မည့်အမှန်တရားကိုလူတိုင်းရွေး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ချယ်ရလိမ့်မည်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၁၄း၈။</w:t>
      </w:r>
    </w:p>
    <w:p w14:paraId="05363122" w14:textId="77777777" w:rsidR="006D17A5" w:rsidRPr="006D17A5" w:rsidRDefault="006D17A5" w:rsidP="006D17A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ရန်သူ၏အမှတ်အသားသားရဲသင်္ကေတသို့မဟုတ်ဘုရား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သခင်၏တံဆိပ်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၁၄း၉၁၁၊မာ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၈း၃၅အကြားတွင်လူ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တိုင်းရွေးချယ်ရပေမည်။</w:t>
      </w:r>
    </w:p>
    <w:p w14:paraId="520E379F" w14:textId="77777777" w:rsidR="006D17A5" w:rsidRPr="006D17A5" w:rsidRDefault="006D17A5" w:rsidP="006D17A5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ဆုံးဖြတ်ချက်ကိုမည်သည့်အချိန်တွင်ပြုလုပ်သင့်သနည်း။အခုအချိန်ရောက်ပြီ။ကျွန်ုပ်တို့၏နောက်ဆုံးဆုံးဖြတ်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ချက်သည်ယနေ့ကျွန်ုပ်တို့ရွေးချယ်သည့်အပေါ်မူတည်ပါသည်။</w:t>
      </w:r>
    </w:p>
    <w:p w14:paraId="2C99075E" w14:textId="77777777" w:rsidR="006D17A5" w:rsidRPr="006D17A5" w:rsidRDefault="006D17A5" w:rsidP="006D17A5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ဆုံးဖြတ်ချက်များကိုပိုင်းခြားစိတ်ဖြာခြင်း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ဗျာဒိတ်</w:t>
      </w:r>
      <w:r w:rsidRPr="006D17A5">
        <w:rPr>
          <w:b/>
          <w:bCs/>
          <w:szCs w:val="24"/>
          <w:cs/>
          <w:lang w:val="en-US" w:bidi="my-MM"/>
        </w:rPr>
        <w:t xml:space="preserve"> </w:t>
      </w: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၁၄း၁၄။</w:t>
      </w:r>
    </w:p>
    <w:p w14:paraId="278D8F6E" w14:textId="77777777" w:rsidR="006D17A5" w:rsidRPr="006D17A5" w:rsidRDefault="006D17A5" w:rsidP="00CA34F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6D17A5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လူသား</w:t>
      </w:r>
    </w:p>
    <w:p w14:paraId="4F82A87D" w14:textId="77777777" w:rsidR="00CA34FC" w:rsidRPr="00CA34FC" w:rsidRDefault="00CA34FC" w:rsidP="00CA34F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လူသားအားလုံးကိုကယ်တင်ရန်သူ၏ဆင်းရဲဒုက္ခနှင့်မစ်ရှင်အကြောင်းပြောသောအခါ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လူသား</w:t>
      </w:r>
      <w:r w:rsidRPr="00CA34FC">
        <w:rPr>
          <w:b/>
          <w:bCs/>
          <w:szCs w:val="24"/>
          <w:lang w:val="en-US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ဟူသောအသုံးအနှုန်းဖြင့်သူ၏လူ့သဘာဝကိုအလေးပေးဖော်ပြခဲ့သည်လု၊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၉း၂၂၊မာ၁၀း၄၅။သူသည်အပြစ်ခွင့်လွှတ်ခြင်း၏တစ်ခုတည်းသောအရင်းအမြစ်ဖြစ်သည်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မာ၂</w:t>
      </w:r>
      <w:r w:rsidRPr="00CA34FC">
        <w:rPr>
          <w:b/>
          <w:bCs/>
          <w:szCs w:val="24"/>
          <w:lang w:val="en-US"/>
        </w:rPr>
        <w:t>: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</w:t>
      </w:r>
      <w:r w:rsidRPr="00CA34FC">
        <w:rPr>
          <w:b/>
          <w:bCs/>
          <w:szCs w:val="24"/>
          <w:lang w:val="en-US"/>
        </w:rPr>
        <w:t>-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နှင့်ကယ်တင်ခြင်း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၁၉း၁၀။</w:t>
      </w:r>
    </w:p>
    <w:p w14:paraId="42410137" w14:textId="6214EC5A" w:rsidR="00CA34FC" w:rsidRPr="00CA34FC" w:rsidRDefault="00CA34FC" w:rsidP="00CA34F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သည်လူသားအဖြစ်ဤကမ္ဘာမြေပေါ်တွင်လျှောက်လှမ်းခဲ့သည်။သူသည်ဖျားနာသူများကိုကုသပေးသည်၊ကျွန်ုပ်တို့ကဲ့သို့စုံစမ်းနှောင့်ယှက်ခြင်းကိုခံခဲ့ရပြီးအလားတူစမ်းသပ်မှုများကိုလည်းဖြတ်သန်းခဲ့သည်။ကျွန်ုပ်တို့ကိုကိုယ်တော်နားလည်ကြောင်းကျွန်ုပ်တို့စိတ်ချနိုင်ပါသည်။ကျွန်ုပ်တို့၏ဆုံးဖြတ်ချက်များကိုစိတ်ချနိုင်သူဖြစ်သည်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၅း၂၆</w:t>
      </w:r>
      <w:r w:rsidRPr="00CA34FC">
        <w:rPr>
          <w:b/>
          <w:bCs/>
          <w:szCs w:val="24"/>
          <w:lang w:val="en-US"/>
        </w:rPr>
        <w:t>-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၂၇။</w:t>
      </w:r>
    </w:p>
    <w:p w14:paraId="238B9B7E" w14:textId="77777777" w:rsidR="00CA34FC" w:rsidRPr="00CA34FC" w:rsidRDefault="00CA34FC" w:rsidP="00CA34F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ဒုတိယကြွလာခြင်းကိုရည်ညွှန်းရန်ယေရှုသည်အလားတူအသုံးအနှုန်းကို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အသုံးပြုခဲ့သည်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၁၆</w:t>
      </w:r>
      <w:r w:rsidRPr="00CA34FC">
        <w:rPr>
          <w:b/>
          <w:bCs/>
          <w:szCs w:val="24"/>
          <w:lang w:val="en-US"/>
        </w:rPr>
        <w:t>-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၂၇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၂၄</w:t>
      </w:r>
      <w:r w:rsidRPr="00CA34FC">
        <w:rPr>
          <w:b/>
          <w:bCs/>
          <w:szCs w:val="24"/>
          <w:lang w:val="en-US"/>
        </w:rPr>
        <w:t>-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၂၇၊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၃၇၊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၄၄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၂၅</w:t>
      </w:r>
      <w:r w:rsidRPr="00CA34FC">
        <w:rPr>
          <w:b/>
          <w:bCs/>
          <w:szCs w:val="24"/>
          <w:lang w:val="en-US"/>
        </w:rPr>
        <w:t>: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၃၁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မာ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</w:t>
      </w:r>
      <w:r w:rsidRPr="00CA34FC">
        <w:rPr>
          <w:b/>
          <w:bCs/>
          <w:szCs w:val="24"/>
          <w:lang w:val="en-US"/>
        </w:rPr>
        <w:t>: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၃၈။အဆုံးကာလတွင်လူတိုင်းမိမိတို့၏ဆုံးဖြတ်ချက်ကိုချပြီးသည်နှင့်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ဤသခင်ယေရှုသည်ပြန်လာလိမ့်မည်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တမန်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၁း၁၁။</w:t>
      </w:r>
    </w:p>
    <w:p w14:paraId="0750944B" w14:textId="77777777" w:rsidR="00CA34FC" w:rsidRPr="00CA34FC" w:rsidRDefault="00CA34FC" w:rsidP="00CA34FC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ကောင်းကင်တရားစီရင်ခြင်း။</w:t>
      </w:r>
    </w:p>
    <w:p w14:paraId="6B40FD88" w14:textId="77777777" w:rsidR="00CA34FC" w:rsidRPr="00CA34FC" w:rsidRDefault="00CA34FC" w:rsidP="00CA34F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ယောဟန်သည်ယေရှုကိုတံစဉ်ကိုင်လျက်တိမ်ပေါ်တွင်ထိုင်</w:t>
      </w:r>
      <w:r w:rsidRPr="00CA34FC">
        <w:rPr>
          <w:b/>
          <w:bCs/>
          <w:szCs w:val="24"/>
          <w:lang w:val="en-US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နေသည်ကိုမြင်လိုက်ရသည်ဗျာ၁၄း၁၄။</w:t>
      </w:r>
    </w:p>
    <w:p w14:paraId="446D1D57" w14:textId="77777777" w:rsidR="00CA34FC" w:rsidRPr="00CA34FC" w:rsidRDefault="00CA34FC" w:rsidP="00CA34F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ထိုအချိန်တွင်ယောဟန်သည်ယေရှုကမ္ဘာမြေသို့ကြွလာသည်ကိုမတွေ့ခဲ့ရပေ။ယေရှုသည်</w:t>
      </w:r>
      <w:r w:rsidRPr="00CA34FC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သင်၏တံစဉ်ကိုထိုး၍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ရိတ်လော့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ဟု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အမိန့်ပေးသောအခါ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ဒုတိယအကြိမ်ကြွလာခြင်းဖြစ်သည်။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</w:t>
      </w:r>
      <w:r w:rsidRPr="00CA34FC">
        <w:rPr>
          <w:b/>
          <w:bCs/>
          <w:szCs w:val="24"/>
          <w:lang w:val="en-US"/>
        </w:rPr>
        <w:t>: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၁၅</w:t>
      </w:r>
    </w:p>
    <w:p w14:paraId="38FF30D9" w14:textId="77777777" w:rsidR="00CA34FC" w:rsidRPr="00CA34FC" w:rsidRDefault="00CA34FC" w:rsidP="00CA34F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ဗျာဒိတ်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</w:t>
      </w:r>
      <w:r w:rsidRPr="00CA34FC">
        <w:rPr>
          <w:b/>
          <w:bCs/>
          <w:szCs w:val="24"/>
          <w:lang w:val="en-US"/>
        </w:rPr>
        <w:t>: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၁၄သည်ဒံယေလ၇</w:t>
      </w:r>
      <w:r w:rsidRPr="00CA34FC">
        <w:rPr>
          <w:b/>
          <w:bCs/>
          <w:szCs w:val="24"/>
          <w:lang w:val="en-US"/>
        </w:rPr>
        <w:t>: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နှင့်အပြိုင်ဖြစ်သည်။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နှစ်ခုစလုံးသည်ဒုတိယကြွလာခြင်းမတိုင်မီဘုရားသခင်၏တရားစီရင်ခြင်းကိုဖော်ပြသည်။</w:t>
      </w:r>
    </w:p>
    <w:p w14:paraId="3BC4C834" w14:textId="77777777" w:rsidR="00CA34FC" w:rsidRPr="00CA34FC" w:rsidRDefault="00CA34FC" w:rsidP="00CA34FC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စီရင်ခြင်းပြီးဆုံးသည်နှင့်ကိစ္စတိုင်းသည်ပြေလည်သွားလိမ့်မည်ဗျာ၊၂၂း၁၂။စကြဝဠာရှေ့တွင်ဘုရားသခင်၏စရိုက်လက္ခဏာကို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ထင်ရှားစေလိမ့်မည်ဆာ၅၁း၄၊သခင်ယေရှုသည်ရွေးနှုတ်ခြင်းခံရသူကိုသူနှင့်အတူယူဆောင်သွားလိမ့်မည်မာ၁၃း၂၆</w:t>
      </w:r>
      <w:r w:rsidRPr="00CA34FC">
        <w:rPr>
          <w:b/>
          <w:bCs/>
          <w:szCs w:val="24"/>
          <w:lang w:val="en-US"/>
        </w:rPr>
        <w:t>-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၂၇။</w:t>
      </w:r>
    </w:p>
    <w:p w14:paraId="0624CCA8" w14:textId="77777777" w:rsidR="00CA34FC" w:rsidRPr="00CA34FC" w:rsidRDefault="00CA34FC" w:rsidP="00CA34FC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ဆုံးဖြတ်ချက်များ၏ရလဒ်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ဗျာဒိတ်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၁၄း၁၅</w:t>
      </w:r>
      <w:r w:rsidRPr="00CA34FC">
        <w:rPr>
          <w:b/>
          <w:bCs/>
          <w:szCs w:val="24"/>
          <w:lang w:val="en-US"/>
        </w:rPr>
        <w:t>-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၂၀။</w:t>
      </w:r>
    </w:p>
    <w:p w14:paraId="0B367970" w14:textId="77777777" w:rsidR="00CA34FC" w:rsidRPr="00CA34FC" w:rsidRDefault="00CA34FC" w:rsidP="00CA34FC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စပါးရိတ်ရာကာလ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ဖြောင့်မတ်သောသူတို့၏</w:t>
      </w:r>
      <w:r w:rsidRPr="00CA34FC">
        <w:rPr>
          <w:b/>
          <w:bCs/>
          <w:szCs w:val="24"/>
          <w:cs/>
          <w:lang w:val="en-US" w:bidi="my-MM"/>
        </w:rPr>
        <w:t xml:space="preserve"> </w:t>
      </w:r>
      <w:r w:rsidRPr="00CA34F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ကံကြမ္မာ</w:t>
      </w:r>
    </w:p>
    <w:p w14:paraId="0BD7D2B1" w14:textId="77777777" w:rsidR="004513BE" w:rsidRPr="004513BE" w:rsidRDefault="004513BE" w:rsidP="004513B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စပါးရိတ်သိမ်းချိန်မတိုင်မီတွင်၊ယေရှုသည်သူ၏ဆူးသရဖူမှရွှေသရဖူအဖြစ်ပြောင်းလဲပေးသည်ယော၊၁၉</w:t>
      </w:r>
      <w:r w:rsidRPr="004513BE">
        <w:rPr>
          <w:b/>
          <w:bCs/>
          <w:szCs w:val="24"/>
          <w:lang w:val="en-US"/>
        </w:rPr>
        <w:t>: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၅၊ဗျာ၁၄</w:t>
      </w:r>
      <w:r w:rsidRPr="004513BE">
        <w:rPr>
          <w:b/>
          <w:bCs/>
          <w:szCs w:val="24"/>
          <w:lang w:val="en-US"/>
        </w:rPr>
        <w:t>: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၁၄။၎င်းသည်ဘုရင်၏သရဖူ</w:t>
      </w:r>
      <w:r w:rsidRPr="004513BE">
        <w:rPr>
          <w:b/>
          <w:bCs/>
          <w:szCs w:val="24"/>
          <w:lang w:val="en-US"/>
        </w:rPr>
        <w:t>(diadēma)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မဟုတ်ဘဲအောင်နိုင်သူ၏သရဖူ</w:t>
      </w:r>
      <w:r w:rsidRPr="004513BE">
        <w:rPr>
          <w:b/>
          <w:bCs/>
          <w:szCs w:val="24"/>
          <w:cs/>
          <w:lang w:val="en-US" w:bidi="my-MM"/>
        </w:rPr>
        <w:t xml:space="preserve"> </w:t>
      </w:r>
      <w:r w:rsidRPr="004513BE">
        <w:rPr>
          <w:b/>
          <w:bCs/>
          <w:szCs w:val="24"/>
          <w:lang w:val="en-US"/>
        </w:rPr>
        <w:t xml:space="preserve">(stephanos) 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</w:t>
      </w:r>
    </w:p>
    <w:p w14:paraId="3AFBFCC4" w14:textId="1D0B8E7E" w:rsidR="004513BE" w:rsidRPr="004513BE" w:rsidRDefault="004513BE" w:rsidP="004513B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သခင်ယေရှုသည်စပါးရိတ်သိမ်းပြီးအောင်နိုင်သူ၏သရဖူကိုကျွန်ုပ်တို့အားပေးလိမ့်မည်</w:t>
      </w:r>
      <w:r w:rsidRPr="004513BE">
        <w:rPr>
          <w:b/>
          <w:bCs/>
          <w:szCs w:val="24"/>
          <w:cs/>
          <w:lang w:val="en-US" w:bidi="my-MM"/>
        </w:rPr>
        <w:t>1</w:t>
      </w:r>
      <w:r w:rsidRPr="004513BE">
        <w:rPr>
          <w:b/>
          <w:bCs/>
          <w:szCs w:val="24"/>
          <w:lang w:val="en-US"/>
        </w:rPr>
        <w:t>P.5:4)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။ကျွန်ုပ်တို့မည်သို့အောင်ပွဲခံနိုင်မည်နည်း။</w:t>
      </w:r>
    </w:p>
    <w:p w14:paraId="22A0886F" w14:textId="77777777" w:rsidR="004513BE" w:rsidRPr="004513BE" w:rsidRDefault="004513BE" w:rsidP="004513B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ရိတ်သိမ်းရန်အတွက်</w:t>
      </w:r>
      <w:r w:rsidRPr="004513BE">
        <w:rPr>
          <w:b/>
          <w:bCs/>
          <w:szCs w:val="24"/>
          <w:cs/>
          <w:lang w:val="en-US" w:bidi="my-MM"/>
        </w:rPr>
        <w:t xml:space="preserve"> 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စပါးသည်</w:t>
      </w:r>
      <w:r w:rsidRPr="004513BE">
        <w:rPr>
          <w:b/>
          <w:bCs/>
          <w:szCs w:val="24"/>
          <w:cs/>
          <w:lang w:val="en-US" w:bidi="my-MM"/>
        </w:rPr>
        <w:t xml:space="preserve"> 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ကြီးထွားပြီး</w:t>
      </w:r>
      <w:r w:rsidRPr="004513BE">
        <w:rPr>
          <w:b/>
          <w:bCs/>
          <w:szCs w:val="24"/>
          <w:cs/>
          <w:lang w:val="en-US" w:bidi="my-MM"/>
        </w:rPr>
        <w:t xml:space="preserve"> 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ရင့်မှည့်ရမည်</w:t>
      </w:r>
      <w:r w:rsidRPr="004513BE">
        <w:rPr>
          <w:b/>
          <w:bCs/>
          <w:szCs w:val="24"/>
          <w:cs/>
          <w:lang w:val="en-US" w:bidi="my-MM"/>
        </w:rPr>
        <w:t xml:space="preserve"> 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</w:t>
      </w:r>
      <w:r w:rsidRPr="004513BE">
        <w:rPr>
          <w:b/>
          <w:bCs/>
          <w:szCs w:val="24"/>
          <w:cs/>
          <w:lang w:val="en-US" w:bidi="my-MM"/>
        </w:rPr>
        <w:t xml:space="preserve"> 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၅း၄၈</w:t>
      </w:r>
      <w:r w:rsidRPr="004513BE">
        <w:rPr>
          <w:b/>
          <w:bCs/>
          <w:szCs w:val="24"/>
          <w:cs/>
          <w:lang w:val="en-US" w:bidi="my-MM"/>
        </w:rPr>
        <w:t>)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5301360A" w14:textId="40D1B78B" w:rsidR="004513BE" w:rsidRPr="004513BE" w:rsidRDefault="004513BE" w:rsidP="004513BE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ကိုချစ်၍အောင်နိုင်တော်မူသောအရှင်၌ကျွန်ုပ်တို့သည်နေ့တိုင်းသန့်ရှင်းခြင်းသို့ပြောင်းလဲရန်လိုပါသည်၂ကော၃း၁၈။</w:t>
      </w:r>
    </w:p>
    <w:p w14:paraId="6B2C9350" w14:textId="77777777" w:rsidR="004513BE" w:rsidRPr="004513BE" w:rsidRDefault="004513BE" w:rsidP="004513BE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လူဆိုးတို့၏ကံကြမ္မာ</w:t>
      </w:r>
    </w:p>
    <w:p w14:paraId="70DE1533" w14:textId="11F209DF" w:rsidR="004513BE" w:rsidRPr="004513BE" w:rsidRDefault="004513BE" w:rsidP="004513B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ဖြောင့်မတ်သောသူမျိုးစေ့သည်သန့်ရှင်းခြင်း၌ပေါက်တတ်၏။ဘုရားသခင်၏အလိုတော်ကို</w:t>
      </w:r>
      <w:r w:rsidRPr="004513BE">
        <w:rPr>
          <w:b/>
          <w:bCs/>
          <w:szCs w:val="24"/>
          <w:cs/>
          <w:lang w:val="en-US" w:bidi="my-MM"/>
        </w:rPr>
        <w:t xml:space="preserve"> 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ငြင်းပယ်ခြင်းသည်</w:t>
      </w:r>
      <w:r w:rsidRPr="004513BE">
        <w:rPr>
          <w:b/>
          <w:bCs/>
          <w:szCs w:val="24"/>
          <w:cs/>
          <w:lang w:val="en-US" w:bidi="my-MM"/>
        </w:rPr>
        <w:t xml:space="preserve"> 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ဆိုးသွမ်းမှုနှင့်ကြံ့ကြံ့ခံနိုင်စေသည်၁တိ၄း၁</w:t>
      </w:r>
      <w:r w:rsidR="006F557A">
        <w:rPr>
          <w:rFonts w:ascii="Myanmar Text" w:hAnsi="Myanmar Text" w:cs="Myanmar Text"/>
          <w:b/>
          <w:bCs/>
          <w:szCs w:val="24"/>
          <w:cs/>
          <w:lang w:val="en-US" w:bidi="my-MM"/>
        </w:rPr>
        <w:t>-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၂။</w:t>
      </w:r>
    </w:p>
    <w:p w14:paraId="289E19D8" w14:textId="253887B5" w:rsidR="004513BE" w:rsidRPr="004513BE" w:rsidRDefault="004513BE" w:rsidP="004513B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လူအပေါင်းတို့သည်အဆုံးကာလ၏အဆုံးတွင်မိမိတို့၏ဆုံးဖြတ်ချက်ကိုချပြီးသည်နှင့်၊၎င်းတို့၏ဆုံး</w:t>
      </w:r>
      <w:r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ဖြတ်ချက်အတိုင်းသန့်ရှင်းခြင်းသို့မဟုတ်ငြင်းပယ်ခြင်းခံရလိမ့်မည်ဗျာ၂၂း၁၁။</w:t>
      </w:r>
    </w:p>
    <w:p w14:paraId="157094E8" w14:textId="1396F139" w:rsidR="000C3FFA" w:rsidRPr="00367D5E" w:rsidRDefault="004513BE" w:rsidP="004513BE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ဖြောင့်</w:t>
      </w:r>
      <w:r w:rsidRPr="004513BE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မတ်</w:t>
      </w:r>
      <w:r w:rsidRPr="004513BE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</w:t>
      </w:r>
      <w:r w:rsidRPr="004513BE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နှင့်ဆိုး</w:t>
      </w:r>
      <w:r w:rsidRPr="004513BE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ညစ်</w:t>
      </w:r>
      <w:r w:rsidRPr="004513BE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</w:t>
      </w:r>
      <w:r w:rsidRPr="004513BE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တို့</w:t>
      </w:r>
      <w:r w:rsidRPr="004513BE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ကြားခြား</w:t>
      </w:r>
      <w:r w:rsidRPr="004513BE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နား</w:t>
      </w:r>
      <w:r w:rsidRPr="004513BE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မှု</w:t>
      </w:r>
      <w:r w:rsidRPr="004513BE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သည်အထင်</w:t>
      </w:r>
      <w:r w:rsidRPr="004513BE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ကြီးပြီးပေါ်လွင်လာလိမ့်မည်။</w:t>
      </w:r>
      <w:r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သူတို့ရဲ့အပြောအဆိုနဲ့အပြုအမူကသူတို့ရဲ့</w:t>
      </w:r>
      <w:r w:rsidRPr="004513BE">
        <w:rPr>
          <w:b/>
          <w:bCs/>
          <w:szCs w:val="24"/>
          <w:cs/>
          <w:lang w:val="en-US" w:bidi="my-MM"/>
        </w:rPr>
        <w:t xml:space="preserve"> 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ဆုံးဖြတ်ချက်ကိုသက်သေပြပါလိမ့်မယ်။</w:t>
      </w:r>
      <w:r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ကျွန်ုပ်တို့၏နောက်ဆုံးဆုံးဖြတ်ချက်သည်ကျွန်ုပ်တို့နေ့စဥ်ပြုလုပ်သော</w:t>
      </w:r>
      <w:r w:rsidRPr="004513BE">
        <w:rPr>
          <w:b/>
          <w:bCs/>
          <w:szCs w:val="24"/>
          <w:cs/>
          <w:lang w:val="en-US" w:bidi="my-MM"/>
        </w:rPr>
        <w:t xml:space="preserve"> 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ဆုံးဖြတ်ချက်များအပေါ်</w:t>
      </w:r>
      <w:r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Pr="004513B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တွင်တည်လိမ့်မည်။</w:t>
      </w:r>
    </w:p>
    <w:sectPr w:rsidR="000C3FFA" w:rsidRPr="00367D5E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1A4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6064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99"/>
    <w:rsid w:val="00021E0A"/>
    <w:rsid w:val="0003041B"/>
    <w:rsid w:val="00037E75"/>
    <w:rsid w:val="000C3FFA"/>
    <w:rsid w:val="001321A1"/>
    <w:rsid w:val="001B26D5"/>
    <w:rsid w:val="001B3848"/>
    <w:rsid w:val="001E31D1"/>
    <w:rsid w:val="001E4AA8"/>
    <w:rsid w:val="00214633"/>
    <w:rsid w:val="00263276"/>
    <w:rsid w:val="002D6743"/>
    <w:rsid w:val="003036B8"/>
    <w:rsid w:val="00367D5E"/>
    <w:rsid w:val="00395C43"/>
    <w:rsid w:val="003F2165"/>
    <w:rsid w:val="004513BE"/>
    <w:rsid w:val="004D5CB2"/>
    <w:rsid w:val="00500C50"/>
    <w:rsid w:val="005476EF"/>
    <w:rsid w:val="005B7B99"/>
    <w:rsid w:val="006B11E7"/>
    <w:rsid w:val="006D17A5"/>
    <w:rsid w:val="006F557A"/>
    <w:rsid w:val="0076211E"/>
    <w:rsid w:val="007809BF"/>
    <w:rsid w:val="00862A0D"/>
    <w:rsid w:val="00886868"/>
    <w:rsid w:val="008C0BED"/>
    <w:rsid w:val="008E38CF"/>
    <w:rsid w:val="00960161"/>
    <w:rsid w:val="009D0D63"/>
    <w:rsid w:val="00A15C4E"/>
    <w:rsid w:val="00A27383"/>
    <w:rsid w:val="00A31402"/>
    <w:rsid w:val="00AC258A"/>
    <w:rsid w:val="00AF68AA"/>
    <w:rsid w:val="00B50F4F"/>
    <w:rsid w:val="00BA3EAE"/>
    <w:rsid w:val="00CA34FC"/>
    <w:rsid w:val="00CB59DF"/>
    <w:rsid w:val="00DE2926"/>
    <w:rsid w:val="00EB273B"/>
    <w:rsid w:val="00EE5864"/>
    <w:rsid w:val="00EE7F5B"/>
    <w:rsid w:val="00EF64C3"/>
    <w:rsid w:val="00F10537"/>
    <w:rsid w:val="00F3366F"/>
    <w:rsid w:val="00F4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200E"/>
  <w15:chartTrackingRefBased/>
  <w15:docId w15:val="{2B43C66A-6657-471A-9EEF-815E1A7E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5B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4</cp:revision>
  <dcterms:created xsi:type="dcterms:W3CDTF">2023-03-20T20:23:00Z</dcterms:created>
  <dcterms:modified xsi:type="dcterms:W3CDTF">2023-04-01T09:19:00Z</dcterms:modified>
</cp:coreProperties>
</file>