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21F5" w14:textId="0B97CBA4" w:rsidR="00133282" w:rsidRPr="00517A16" w:rsidRDefault="00911D41" w:rsidP="00133282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မျိုးဆက်များတစ်လျှောက်စည်းလုံးညီညွတ်မှု</w:t>
      </w:r>
      <w:r w:rsidR="006F16C4" w:rsidRPr="00517A16">
        <w:rPr>
          <w:b/>
          <w:bCs/>
          <w:szCs w:val="24"/>
          <w:lang w:val="en-US"/>
        </w:rPr>
        <w:t>:</w:t>
      </w:r>
    </w:p>
    <w:p w14:paraId="1C54F7F4" w14:textId="097D00CD" w:rsidR="00170087" w:rsidRPr="00170087" w:rsidRDefault="00170087" w:rsidP="00170087">
      <w:pPr>
        <w:pStyle w:val="ListParagraph"/>
        <w:numPr>
          <w:ilvl w:val="2"/>
          <w:numId w:val="1"/>
        </w:numPr>
        <w:rPr>
          <w:rFonts w:ascii="Myanmar Text" w:hAnsi="Myanmar Text" w:cs="Myanmar Text"/>
          <w:b/>
          <w:bCs/>
          <w:szCs w:val="24"/>
          <w:lang w:val="en-US" w:bidi="my-MM"/>
        </w:rPr>
      </w:pPr>
      <w:r w:rsidRPr="00170087"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ကလေးတွေအတွက်အကြံဉာဏ်။ </w:t>
      </w:r>
      <w:r w:rsidRPr="0017008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170087"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17008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170087">
        <w:rPr>
          <w:rFonts w:ascii="Myanmar Text" w:hAnsi="Myanmar Text" w:cs="Myanmar Text"/>
          <w:b/>
          <w:bCs/>
          <w:szCs w:val="24"/>
          <w:lang w:val="en-US" w:bidi="my-MM"/>
        </w:rPr>
        <w:t>:</w:t>
      </w:r>
      <w:r w:rsidRPr="00170087">
        <w:rPr>
          <w:rFonts w:ascii="Myanmar Text" w:hAnsi="Myanmar Text" w:cs="Myanmar Text"/>
          <w:b/>
          <w:bCs/>
          <w:szCs w:val="24"/>
          <w:cs/>
          <w:lang w:val="en-US" w:bidi="my-MM"/>
        </w:rPr>
        <w:t>၁</w:t>
      </w:r>
      <w:r w:rsidRPr="00170087">
        <w:rPr>
          <w:rFonts w:ascii="Myanmar Text" w:hAnsi="Myanmar Text" w:cs="Myanmar Text"/>
          <w:b/>
          <w:bCs/>
          <w:szCs w:val="24"/>
          <w:lang w:val="en-US" w:bidi="my-MM"/>
        </w:rPr>
        <w:t>-</w:t>
      </w:r>
      <w:r w:rsidRPr="00170087">
        <w:rPr>
          <w:rFonts w:ascii="Myanmar Text" w:hAnsi="Myanmar Text" w:cs="Myanmar Text"/>
          <w:b/>
          <w:bCs/>
          <w:szCs w:val="24"/>
          <w:cs/>
          <w:lang w:val="en-US" w:bidi="my-MM"/>
        </w:rPr>
        <w:t>၃</w:t>
      </w:r>
    </w:p>
    <w:p w14:paraId="370037B9" w14:textId="21BE22D0" w:rsidR="00911D41" w:rsidRPr="00911D41" w:rsidRDefault="00911D41" w:rsidP="00911D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ကလေးများ</w:t>
      </w:r>
      <w:r w:rsidRPr="00911D41">
        <w:rPr>
          <w:b/>
          <w:bCs/>
          <w:szCs w:val="24"/>
          <w:lang w:val="en-US"/>
        </w:rPr>
        <w:t>(tatekna)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ူသောစကားလုံးသည်အသက်အရွယ်မရွေးသားသမီးနှစ်မျိုးလုံးပါဝင်သည်။ဤအကြံပြုချက်သည်မိဘများသို့မဟုတ်အနည်းဆုံးတစ်ဦးအသက်ရှင်နေသေးသူအားလုံးနှင့်သက်ဆိုင်</w:t>
      </w:r>
      <w:r w:rsidRPr="00911D41">
        <w:rPr>
          <w:b/>
          <w:bCs/>
          <w:szCs w:val="24"/>
          <w:lang w:val="en-US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သည်ဟုဆိုလိုသည်။</w:t>
      </w:r>
    </w:p>
    <w:p w14:paraId="44FD632A" w14:textId="77777777" w:rsidR="00911D41" w:rsidRPr="00911D41" w:rsidRDefault="00911D41" w:rsidP="00911D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၊အသင်းဝင်များကြားတွင်ဆက်ဆံရေးအကြောင်းစဉ်းစားသောအခါတွင်ပေါလုသည်တက်ကြွသောအသင်းဝင်များဖြစ်နေပြီဖြစ်သောဆယ်ကျော်သက်များနှင့်လူငယ်များကိုစိတ်ထဲတွင်ရှိကောင်းရှိကာမိဘများ၏လက်အောက်ငယ်သားသို့မဟုတ်၎င်းတို့ကိုမှီခိုနေရဆဲဖြစ်သည်။</w:t>
      </w:r>
    </w:p>
    <w:p w14:paraId="50AE06BE" w14:textId="77777777" w:rsidR="00911D41" w:rsidRPr="00911D41" w:rsidRDefault="00911D41" w:rsidP="00911D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၌ကျွန်ုပ်တို့အားလုံးတန်းတူညီတူရှိသော်လည်း၊ဆယ်ကျော်သက်သို့မဟုတ်ငယ်ရွယ်သူသည်၎င်းတို့၏မိဘများကိုမရိုမသေမဆက်ဆံနိုင်သော်လည်းပဉ္စမပညတ်တွင်ဖော်ပြထားသည့်အတိုင်းနာခံရမည်။ဤနာခံမှုသည်ခရစ်တော်ကိုနာခံခြင်းနှင့်အခြားပညတ်တရားတို့ကိုနာခံခြင်းဖြင့်သာကန့်သတ်ထားသည်။</w:t>
      </w:r>
    </w:p>
    <w:p w14:paraId="73939616" w14:textId="12B93D20" w:rsidR="00911D41" w:rsidRPr="00911D41" w:rsidRDefault="00911D41" w:rsidP="00911D41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မိဘများအတွက်အကြံဉာဏ်။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911D41">
        <w:rPr>
          <w:b/>
          <w:bCs/>
          <w:szCs w:val="24"/>
          <w:lang w:val="en-US"/>
        </w:rPr>
        <w:t>: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</w:p>
    <w:p w14:paraId="1C688842" w14:textId="77777777" w:rsidR="00911D41" w:rsidRPr="00911D41" w:rsidRDefault="00911D41" w:rsidP="00911D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လေးများ၏တာဝန်ဝတ္တရားနာခံမှုသည်မိဘများအား၎င်းတို့၏အာဏာကိုအလွဲသုံးစားလုပ်နိုင်သည့်အနေအထားတွင်ရှိနေသည်သည်။</w:t>
      </w:r>
    </w:p>
    <w:p w14:paraId="2D737579" w14:textId="77777777" w:rsidR="00911D41" w:rsidRPr="00911D41" w:rsidRDefault="00911D41" w:rsidP="00911D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မိဘများသည်မိမိတို့၏အခွင့်အာဏာကိုထိန်းကျောင်းကြရမည်ဖြစ်သည်။ဒေါသဖြစ်စေသောသားသမီးများကိုပြင်းထန်စွာမလွှမ်းမိုးသင့်ပါ။</w:t>
      </w:r>
    </w:p>
    <w:p w14:paraId="0E802DDC" w14:textId="77777777" w:rsidR="00911D41" w:rsidRPr="00911D41" w:rsidRDefault="00911D41" w:rsidP="00911D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ံးမပဲ့ပြင်မှု၊သတိပေးချက်၊သွန်သင်ချက်အားလုံးသည်ခရစ်တော်၌ရှိသင့်သည်။မိဘအခွင့်အာဏာ၏ရည်ရွယ်ချက်မှာသားသမီးများကို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ကယ်တင်ရှင်၏ခြေရင်းသို့ပို့ဆောင်ရန်ဖြစ်သည်။</w:t>
      </w:r>
    </w:p>
    <w:p w14:paraId="1B6901AB" w14:textId="5EB00E55" w:rsidR="00911D41" w:rsidRPr="00911D41" w:rsidRDefault="00911D41" w:rsidP="00911D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11D41">
        <w:rPr>
          <w:b/>
          <w:bCs/>
          <w:szCs w:val="24"/>
          <w:lang w:val="en-US"/>
        </w:rPr>
        <w:t xml:space="preserve">Ellen G. White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ကဤဆက်ဆံရေးကိုအောက်ပါ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တိုင်းအဓိပ္ပါယ်ဖွင့်ဆိုသည်။အိမ်တွင်သာယာပါစေ။မသန့်ရှင်းသောဒေါသကိုနှိုးဆွပေးမည့်စကားလုံးတိုင်းကိုချုပ်တည်းထားပါ။မိဘများ၏ပြင်းထန်မှုသို့မဟုတ်ဖိနှိပ်ခံရခြင်းသို့မဟုတ်သားသမီးများမနာခံမှုအတွက်ဘုရားသခင့်နှုတ်က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ပါဌ်တော်တွင်လိုင်စင်မပေးထားပါ။ကလေးလမ်းညွှန်၊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b/>
          <w:bCs/>
          <w:szCs w:val="24"/>
          <w:lang w:val="en-US"/>
        </w:rPr>
        <w:t>p. 259)</w:t>
      </w:r>
    </w:p>
    <w:p w14:paraId="425F8302" w14:textId="77777777" w:rsidR="00911D41" w:rsidRPr="00911D41" w:rsidRDefault="00911D41" w:rsidP="00911D41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အထက်အောက်စည်းလုံးညီညွတ်မှု</w:t>
      </w:r>
    </w:p>
    <w:p w14:paraId="398E938B" w14:textId="6E4E34F1" w:rsidR="00911D41" w:rsidRPr="00911D41" w:rsidRDefault="00911D41" w:rsidP="00911D41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ကျွန်များအတွက်အကြံဉာဏ်။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911D41">
        <w:rPr>
          <w:b/>
          <w:bCs/>
          <w:szCs w:val="24"/>
          <w:lang w:val="en-US"/>
        </w:rPr>
        <w:t>: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</w:t>
      </w:r>
      <w:r w:rsidRPr="00911D41">
        <w:rPr>
          <w:b/>
          <w:bCs/>
          <w:szCs w:val="24"/>
          <w:lang w:val="en-US"/>
        </w:rPr>
        <w:t>-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</w:t>
      </w:r>
    </w:p>
    <w:p w14:paraId="6EAB4906" w14:textId="77777777" w:rsidR="00911D41" w:rsidRPr="00911D41" w:rsidRDefault="00911D41" w:rsidP="00911D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ကျောင်းမှာကျွန်ရှိသလား။ကံမကောင်းစွာဖြင့်၊ယင်းသည်ပထမရာစုအသင်းတော်များတွင်လက်တွေ့ဖြစ်ခဲ့သည်။</w:t>
      </w:r>
    </w:p>
    <w:p w14:paraId="374D8AF3" w14:textId="7073EDA0" w:rsidR="00911D41" w:rsidRPr="00911D41" w:rsidRDefault="00911D41" w:rsidP="00911D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ဤအခြေအနေသည်တမန်တော်၏စကားများနှင့်ဆန့်ကျင်ဘက်ဖြစ်သည်</w:t>
      </w:r>
      <w:r w:rsidRPr="00911D41">
        <w:rPr>
          <w:rFonts w:ascii="Arial" w:hAnsi="Arial" w:cs="Arial" w:hint="cs"/>
          <w:b/>
          <w:bCs/>
          <w:szCs w:val="24"/>
          <w:cs/>
          <w:lang w:val="en-US" w:bidi="my-MM"/>
        </w:rPr>
        <w:t>–“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သင်တို့သည်ယေရှုခရစ်၌ရှိသမျှသော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ကျွန်မရှိ၊လွတ်လပ်သောသူမရှိ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ဂလာတိ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၃း၂၈။</w:t>
      </w:r>
    </w:p>
    <w:p w14:paraId="75FB04DC" w14:textId="77777777" w:rsidR="00911D41" w:rsidRPr="00911D41" w:rsidRDefault="00911D41" w:rsidP="00911D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သည်ထိုအချိန်တွင်လူမှုရေးအဖြစ်မှန်ကိုပြောင်းလဲရန်မခေါ်ဘဲ၊ထိုမတရားသောအခြေအနေကိုနောက်ဆုံးတွင်အဆုံးသတ်မည့်အခြေခံအုတ်မြစ်ချရန်ခေါ်ဆိုခဲ့သည်။</w:t>
      </w:r>
    </w:p>
    <w:p w14:paraId="2D8FE3F1" w14:textId="77777777" w:rsidR="00911D41" w:rsidRPr="00911D41" w:rsidRDefault="00911D41" w:rsidP="00911D41">
      <w:pPr>
        <w:pStyle w:val="ListParagraph"/>
        <w:numPr>
          <w:ilvl w:val="2"/>
          <w:numId w:val="1"/>
        </w:numPr>
        <w:rPr>
          <w:rFonts w:ascii="Myanmar Text" w:hAnsi="Myanmar Text" w:cs="Myanmar Text"/>
          <w:b/>
          <w:bCs/>
          <w:szCs w:val="24"/>
          <w:lang w:val="en-US" w:bidi="my-MM"/>
        </w:rPr>
      </w:pPr>
      <w:r w:rsidRPr="00911D41">
        <w:rPr>
          <w:rFonts w:ascii="Myanmar Text" w:hAnsi="Myanmar Text" w:cs="Myanmar Text"/>
          <w:b/>
          <w:bCs/>
          <w:szCs w:val="24"/>
          <w:cs/>
          <w:lang w:val="en-US" w:bidi="my-MM"/>
        </w:rPr>
        <w:lastRenderedPageBreak/>
        <w:t>သခင်၏စကားကိုခရစ်တော်၏စကားကိုနားထောင်သကဲ့သို့လေးလေးစားစား ကြည်ဖြူစွာနာခံပါ း၅၊</w:t>
      </w:r>
    </w:p>
    <w:p w14:paraId="16EB29F5" w14:textId="77777777" w:rsidR="00911D41" w:rsidRPr="00911D41" w:rsidRDefault="00911D41" w:rsidP="00911D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တိတ်ဆိတ်ခြင်းသည်ရွေးချယ်စရာတစ်ခုမဟုတ်ပေ။သခင်ကျွန်ဆက်ဆံရေးကိုခရစ်တော်၌ပြန်လည်သတ်မှတ်ရန်လိုအပ်သည်။</w:t>
      </w:r>
    </w:p>
    <w:p w14:paraId="4F4957FD" w14:textId="77777777" w:rsidR="00911D41" w:rsidRPr="00911D41" w:rsidRDefault="00911D41" w:rsidP="00911D41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သခင်၏စကားကိုခရစ်တော်၏စကားကိုနားထောင်သကဲ့သို့လေးလေးစားစား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ကြည်ဖြူစွာနာခံပါ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း၅၊</w:t>
      </w:r>
    </w:p>
    <w:p w14:paraId="4D3476B8" w14:textId="77777777" w:rsidR="00911D41" w:rsidRPr="00911D41" w:rsidRDefault="00911D41" w:rsidP="00911D41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စောင့်ကြည့်နေမှသာ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အလုပ်မလုပ်ပါနှင့်။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သခင်ယေရှုကို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အစေခံသကဲ့သို့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လုပ်ဆောင်ပါ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း၆၊</w:t>
      </w:r>
    </w:p>
    <w:p w14:paraId="49765D6E" w14:textId="77777777" w:rsidR="00911D41" w:rsidRPr="00911D41" w:rsidRDefault="00911D41" w:rsidP="00911D41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လူထက်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ဝတ်ပြုသကဲ့သို့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လိုလိုလားလား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လုပ်ဆောင်ပါ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၇။</w:t>
      </w:r>
    </w:p>
    <w:p w14:paraId="3BC97A6E" w14:textId="77777777" w:rsidR="00911D41" w:rsidRPr="00911D41" w:rsidRDefault="00911D41" w:rsidP="00911D41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လူတို့လက်မှမဟုတ်ဘဲ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သခင်ဘုရားထံမှ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ဆုလာဘ်ကို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ခံရမည်ကို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သိမှတ်ကြလော့။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း၈</w:t>
      </w:r>
    </w:p>
    <w:p w14:paraId="1E6C364F" w14:textId="77777777" w:rsidR="00911D41" w:rsidRPr="00911D41" w:rsidRDefault="00911D41" w:rsidP="00911D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မြေကြီးဆိုင်ရာ၊ယာယီသခင်များသို့မဟုတ်သူဌေးများကိုအမှုဆောင်သည်။သို့သော်ကျွန်ုပ်တို့၏စစ်မှန်သောဝန်ဆောင်မှုမှာယေရှုအတွက်ဖြစ်သည်။ထို့ကြောင့်ခရစ်တော်ကြွလာချိန်တွင်ကျွန်ုပ်တို့၏ဆုလာဘ်သည်လာလိမ့်</w:t>
      </w:r>
      <w:r w:rsidRPr="00911D41">
        <w:rPr>
          <w:b/>
          <w:bCs/>
          <w:szCs w:val="24"/>
          <w:cs/>
          <w:lang w:val="en-US" w:bidi="my-MM"/>
        </w:rPr>
        <w:t xml:space="preserve"> </w:t>
      </w: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မည်။</w:t>
      </w:r>
    </w:p>
    <w:p w14:paraId="49ADE202" w14:textId="77777777" w:rsidR="00911D41" w:rsidRPr="00911D41" w:rsidRDefault="00911D41" w:rsidP="00911D4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11D4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ယ်၍သင်သည်တစ်စုံတစ်ဦး၏အခွင့်အာဏာအောက်တွင်အလုပ်လုပ်ပါကဤအကြံဉာဏ်များကိုသင်မည်သို့အသုံးချနိုင်မည်နည်း။</w:t>
      </w:r>
    </w:p>
    <w:p w14:paraId="6D37F14B" w14:textId="4F8BA799" w:rsidR="005734D4" w:rsidRPr="005734D4" w:rsidRDefault="005734D4" w:rsidP="005734D4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သခင်များအတွက်အကြံဥာဏ်များ။</w:t>
      </w:r>
      <w:r w:rsidRPr="005734D4">
        <w:rPr>
          <w:b/>
          <w:bCs/>
          <w:szCs w:val="24"/>
          <w:cs/>
          <w:lang w:val="en-US" w:bidi="my-MM"/>
        </w:rPr>
        <w:t xml:space="preserve"> 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5734D4">
        <w:rPr>
          <w:b/>
          <w:bCs/>
          <w:szCs w:val="24"/>
          <w:cs/>
          <w:lang w:val="en-US" w:bidi="my-MM"/>
        </w:rPr>
        <w:t xml:space="preserve"> 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5734D4">
        <w:rPr>
          <w:b/>
          <w:bCs/>
          <w:szCs w:val="24"/>
          <w:lang w:val="en-US"/>
        </w:rPr>
        <w:t>: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၉</w:t>
      </w:r>
    </w:p>
    <w:p w14:paraId="2430917D" w14:textId="0F14F661" w:rsidR="005734D4" w:rsidRPr="005734D4" w:rsidRDefault="005734D4" w:rsidP="005734D4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အံ့သြစရာသခင်များသည်၎င်းတို့၏ခရစ်ယာန်ကျေးကျွန်များက၎င်းတို့အားခြိမ်းခြောက်ခြင်းမပြုဘဲ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၎င်းတို့ကိုခြိမ်းခြောက်ခြင်းမပြုသကဲ့သို့သခင်များသည်တူညီသောအရာကိုလုပ်ဆောင်ရမည်ဖြစ်သည်။</w:t>
      </w:r>
    </w:p>
    <w:p w14:paraId="4191684D" w14:textId="77777777" w:rsidR="005734D4" w:rsidRPr="005734D4" w:rsidRDefault="005734D4" w:rsidP="005734D4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ရှင်ပေါလုသည်ဤအကြံဉာဏ်ကိုအဘယ်ကြောင့်ပေးသနည်း။</w:t>
      </w:r>
    </w:p>
    <w:p w14:paraId="63E11B8C" w14:textId="77777777" w:rsidR="005734D4" w:rsidRPr="005734D4" w:rsidRDefault="005734D4" w:rsidP="005734D4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သခင်တိုင်းသည်</w:t>
      </w:r>
      <w:r w:rsidRPr="005734D4">
        <w:rPr>
          <w:b/>
          <w:bCs/>
          <w:szCs w:val="24"/>
          <w:cs/>
          <w:lang w:val="en-US" w:bidi="my-MM"/>
        </w:rPr>
        <w:t xml:space="preserve"> 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အထက်ကောင်းကင်ဘုံ၌ရှိသော</w:t>
      </w:r>
      <w:r w:rsidRPr="005734D4">
        <w:rPr>
          <w:b/>
          <w:bCs/>
          <w:szCs w:val="24"/>
          <w:cs/>
          <w:lang w:val="en-US" w:bidi="my-MM"/>
        </w:rPr>
        <w:t xml:space="preserve"> 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အရှင်မြတ်ရှိတော်မူ၏။</w:t>
      </w:r>
      <w:r w:rsidRPr="005734D4">
        <w:rPr>
          <w:b/>
          <w:bCs/>
          <w:szCs w:val="24"/>
          <w:cs/>
          <w:lang w:val="en-US" w:bidi="my-MM"/>
        </w:rPr>
        <w:t xml:space="preserve"> 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ကျွန်ုပ်တို့အားလုံးသည်</w:t>
      </w:r>
      <w:r w:rsidRPr="005734D4">
        <w:rPr>
          <w:b/>
          <w:bCs/>
          <w:szCs w:val="24"/>
          <w:cs/>
          <w:lang w:val="en-US" w:bidi="my-MM"/>
        </w:rPr>
        <w:t xml:space="preserve"> 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ခရစ်တော်၏</w:t>
      </w:r>
      <w:r w:rsidRPr="005734D4">
        <w:rPr>
          <w:b/>
          <w:bCs/>
          <w:szCs w:val="24"/>
          <w:cs/>
          <w:lang w:val="en-US" w:bidi="my-MM"/>
        </w:rPr>
        <w:t xml:space="preserve"> “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ကျွန်ချင်းများ</w:t>
      </w:r>
      <w:r w:rsidRPr="005734D4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5734D4">
        <w:rPr>
          <w:b/>
          <w:bCs/>
          <w:szCs w:val="24"/>
          <w:cs/>
          <w:lang w:val="en-US" w:bidi="my-MM"/>
        </w:rPr>
        <w:t xml:space="preserve"> 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ဖြစ်ကြသည်။</w:t>
      </w:r>
    </w:p>
    <w:p w14:paraId="4B03CE6D" w14:textId="77777777" w:rsidR="005734D4" w:rsidRPr="005734D4" w:rsidRDefault="005734D4" w:rsidP="005734D4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သခင်များသည်သူတို့၏ကျွန်များနှင့်ဘုရားသခင်ရှေ့တော်တွင်ခြားနားမှုမရှိသောကြောင့်</w:t>
      </w:r>
      <w:r w:rsidRPr="005734D4">
        <w:rPr>
          <w:b/>
          <w:bCs/>
          <w:szCs w:val="24"/>
          <w:cs/>
          <w:lang w:val="en-US" w:bidi="my-MM"/>
        </w:rPr>
        <w:t xml:space="preserve"> 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သူတို့၏ကျွန်များကို</w:t>
      </w:r>
      <w:r w:rsidRPr="005734D4">
        <w:rPr>
          <w:b/>
          <w:bCs/>
          <w:szCs w:val="24"/>
          <w:cs/>
          <w:lang w:val="en-US" w:bidi="my-MM"/>
        </w:rPr>
        <w:t xml:space="preserve"> 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သိက္ခာရှိရှိဆက်ဆံရမည်ဖြစ်သည်။</w:t>
      </w:r>
    </w:p>
    <w:p w14:paraId="326AD4C4" w14:textId="4BE0096E" w:rsidR="00F37480" w:rsidRPr="00517A16" w:rsidRDefault="005734D4" w:rsidP="005734D4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သခင်နှင့်ကျွန်များအထက်အရာရှိများနှင့်လက်အောက်ငယ်သားများသည်အတူတကွဘုရားကျောင်း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ွင်ဝတ်ပြုကိုးကွယ်နိုင်သည့်တစ်ခုတည်းသောနည်းလမ်းမှာနှစ်ဦးနှစ်ဘက်ဆက်ဆံရေးတွင်ယဉ်ကျေးပျူငှာစွာပြုမူ၍သခင်ယေရှုကိုသူတို့၏သခင်ကဲ့သို့</w:t>
      </w:r>
      <w:r w:rsidRPr="005734D4">
        <w:rPr>
          <w:b/>
          <w:bCs/>
          <w:szCs w:val="24"/>
          <w:cs/>
          <w:lang w:val="en-US" w:bidi="my-MM"/>
        </w:rPr>
        <w:t xml:space="preserve"> </w:t>
      </w:r>
      <w:r w:rsidRPr="005734D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ဆက်ဆံပါ၊</w:t>
      </w:r>
    </w:p>
    <w:sectPr w:rsidR="00F37480" w:rsidRPr="00517A16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1D82"/>
    <w:multiLevelType w:val="hybridMultilevel"/>
    <w:tmpl w:val="5316FC5A"/>
    <w:lvl w:ilvl="0" w:tplc="ADF88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CB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45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2D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8D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AD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00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2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0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A9670D"/>
    <w:multiLevelType w:val="hybridMultilevel"/>
    <w:tmpl w:val="4F88640C"/>
    <w:lvl w:ilvl="0" w:tplc="8B5EF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81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2D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07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65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EC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2C2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22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04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71A87"/>
    <w:multiLevelType w:val="hybridMultilevel"/>
    <w:tmpl w:val="CCAC7CB6"/>
    <w:lvl w:ilvl="0" w:tplc="BE463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6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B6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41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45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65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E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021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477013"/>
    <w:multiLevelType w:val="hybridMultilevel"/>
    <w:tmpl w:val="C94AC4A6"/>
    <w:lvl w:ilvl="0" w:tplc="9CE45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C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EC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4F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C5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A8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CE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83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6E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266234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DC22A01"/>
    <w:multiLevelType w:val="hybridMultilevel"/>
    <w:tmpl w:val="22BE47EC"/>
    <w:lvl w:ilvl="0" w:tplc="9F92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0A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07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44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D2D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4F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82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41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A5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8F537A"/>
    <w:multiLevelType w:val="hybridMultilevel"/>
    <w:tmpl w:val="8B6AC58E"/>
    <w:lvl w:ilvl="0" w:tplc="7522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AD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6B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0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48E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05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C3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0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A360C2"/>
    <w:multiLevelType w:val="hybridMultilevel"/>
    <w:tmpl w:val="81DC4D30"/>
    <w:lvl w:ilvl="0" w:tplc="C096C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8F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4C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E7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C8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06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EB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0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EA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64247311">
    <w:abstractNumId w:val="4"/>
  </w:num>
  <w:num w:numId="2" w16cid:durableId="140005379">
    <w:abstractNumId w:val="3"/>
  </w:num>
  <w:num w:numId="3" w16cid:durableId="199124360">
    <w:abstractNumId w:val="1"/>
  </w:num>
  <w:num w:numId="4" w16cid:durableId="1783770160">
    <w:abstractNumId w:val="7"/>
  </w:num>
  <w:num w:numId="5" w16cid:durableId="1297297130">
    <w:abstractNumId w:val="6"/>
  </w:num>
  <w:num w:numId="6" w16cid:durableId="2046326215">
    <w:abstractNumId w:val="5"/>
  </w:num>
  <w:num w:numId="7" w16cid:durableId="450130440">
    <w:abstractNumId w:val="0"/>
  </w:num>
  <w:num w:numId="8" w16cid:durableId="142071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2375"/>
    <w:rsid w:val="00054DD8"/>
    <w:rsid w:val="000924B7"/>
    <w:rsid w:val="001224F4"/>
    <w:rsid w:val="001273E5"/>
    <w:rsid w:val="00133282"/>
    <w:rsid w:val="00170087"/>
    <w:rsid w:val="00191D49"/>
    <w:rsid w:val="001A16CD"/>
    <w:rsid w:val="001E4AA8"/>
    <w:rsid w:val="00211D78"/>
    <w:rsid w:val="003036B8"/>
    <w:rsid w:val="0034388A"/>
    <w:rsid w:val="00363855"/>
    <w:rsid w:val="00395C43"/>
    <w:rsid w:val="003C6641"/>
    <w:rsid w:val="003D0E70"/>
    <w:rsid w:val="003E7347"/>
    <w:rsid w:val="004752C7"/>
    <w:rsid w:val="00483142"/>
    <w:rsid w:val="004D5CB2"/>
    <w:rsid w:val="00517A16"/>
    <w:rsid w:val="00557D5E"/>
    <w:rsid w:val="005734D4"/>
    <w:rsid w:val="006857C9"/>
    <w:rsid w:val="006F16C4"/>
    <w:rsid w:val="007B1C1F"/>
    <w:rsid w:val="00852949"/>
    <w:rsid w:val="00853357"/>
    <w:rsid w:val="00911D41"/>
    <w:rsid w:val="00972284"/>
    <w:rsid w:val="00AB50A0"/>
    <w:rsid w:val="00AF4F9A"/>
    <w:rsid w:val="00B125DC"/>
    <w:rsid w:val="00B25ADC"/>
    <w:rsid w:val="00B86AA9"/>
    <w:rsid w:val="00BA3EAE"/>
    <w:rsid w:val="00BD63F1"/>
    <w:rsid w:val="00BF1908"/>
    <w:rsid w:val="00C251AE"/>
    <w:rsid w:val="00CB506F"/>
    <w:rsid w:val="00D2297D"/>
    <w:rsid w:val="00DA166A"/>
    <w:rsid w:val="00E25FA6"/>
    <w:rsid w:val="00EB60E8"/>
    <w:rsid w:val="00EC611D"/>
    <w:rsid w:val="00F3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4CE4"/>
  <w15:chartTrackingRefBased/>
  <w15:docId w15:val="{006B45B7-7A88-490E-934C-9C7DC93F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3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saw tinmaungkyi</cp:lastModifiedBy>
  <cp:revision>4</cp:revision>
  <dcterms:created xsi:type="dcterms:W3CDTF">2023-08-07T05:48:00Z</dcterms:created>
  <dcterms:modified xsi:type="dcterms:W3CDTF">2023-08-29T12:36:00Z</dcterms:modified>
</cp:coreProperties>
</file>